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4C" w:rsidRPr="00873784" w:rsidRDefault="00873784" w:rsidP="004274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  <w:r w:rsidR="003B3F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СПЕЦІАЛЬНОСТІ</w:t>
      </w:r>
    </w:p>
    <w:p w:rsidR="000E41CF" w:rsidRPr="003C3A8A" w:rsidRDefault="000E41CF" w:rsidP="004274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A8A">
        <w:rPr>
          <w:rFonts w:ascii="Times New Roman" w:hAnsi="Times New Roman" w:cs="Times New Roman"/>
          <w:b/>
          <w:sz w:val="28"/>
          <w:szCs w:val="28"/>
        </w:rPr>
        <w:t>«</w:t>
      </w:r>
      <w:r w:rsidR="003C3A8A" w:rsidRPr="003C3A8A">
        <w:rPr>
          <w:rFonts w:ascii="Times New Roman" w:hAnsi="Times New Roman" w:cs="Times New Roman"/>
          <w:b/>
          <w:sz w:val="28"/>
          <w:szCs w:val="28"/>
        </w:rPr>
        <w:t>Видавництво та поліграфія</w:t>
      </w:r>
      <w:r w:rsidRPr="003C3A8A">
        <w:rPr>
          <w:rFonts w:ascii="Times New Roman" w:hAnsi="Times New Roman" w:cs="Times New Roman"/>
          <w:b/>
          <w:sz w:val="28"/>
          <w:szCs w:val="28"/>
        </w:rPr>
        <w:t>»</w:t>
      </w:r>
    </w:p>
    <w:p w:rsidR="00873784" w:rsidRDefault="00873784" w:rsidP="000E4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918" w:rsidRDefault="00834918" w:rsidP="008349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ОСВІТНЬО-ПРОФЕСІЙНИЙ СТУПІНЬ: </w:t>
      </w:r>
    </w:p>
    <w:p w:rsidR="00834918" w:rsidRPr="009D7765" w:rsidRDefault="00834918" w:rsidP="003C3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918">
        <w:rPr>
          <w:rFonts w:ascii="Times New Roman" w:hAnsi="Times New Roman" w:cs="Times New Roman"/>
          <w:sz w:val="28"/>
          <w:szCs w:val="28"/>
        </w:rPr>
        <w:t>фаховий молодший бакалавр</w:t>
      </w:r>
      <w:r w:rsidRPr="003B3F3F">
        <w:rPr>
          <w:rFonts w:ascii="Times New Roman" w:hAnsi="Times New Roman" w:cs="Times New Roman"/>
          <w:sz w:val="28"/>
          <w:szCs w:val="28"/>
        </w:rPr>
        <w:t xml:space="preserve"> з </w:t>
      </w:r>
      <w:r w:rsidR="003C3A8A">
        <w:rPr>
          <w:rFonts w:ascii="Times New Roman" w:hAnsi="Times New Roman" w:cs="Times New Roman"/>
          <w:sz w:val="28"/>
          <w:szCs w:val="28"/>
        </w:rPr>
        <w:t>видавничо-поліграфічної</w:t>
      </w:r>
      <w:r w:rsidRPr="00834918">
        <w:rPr>
          <w:rFonts w:ascii="Times New Roman" w:hAnsi="Times New Roman" w:cs="Times New Roman"/>
          <w:sz w:val="28"/>
          <w:szCs w:val="28"/>
        </w:rPr>
        <w:t xml:space="preserve"> справи за освітньо-професійною програмою</w:t>
      </w:r>
      <w:r w:rsidR="00BD567B">
        <w:rPr>
          <w:rFonts w:ascii="Times New Roman" w:hAnsi="Times New Roman" w:cs="Times New Roman"/>
          <w:sz w:val="28"/>
          <w:szCs w:val="28"/>
        </w:rPr>
        <w:t xml:space="preserve"> </w:t>
      </w:r>
      <w:r w:rsidR="00BD567B" w:rsidRPr="00BD567B">
        <w:rPr>
          <w:rFonts w:ascii="Times New Roman" w:hAnsi="Times New Roman" w:cs="Times New Roman"/>
          <w:sz w:val="28"/>
          <w:szCs w:val="28"/>
        </w:rPr>
        <w:t>«Друкарське виробництво»</w:t>
      </w:r>
    </w:p>
    <w:p w:rsidR="00834918" w:rsidRDefault="00834918" w:rsidP="000E4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D0A" w:rsidRPr="009D7765" w:rsidRDefault="00834918" w:rsidP="004B2D0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D0A">
        <w:rPr>
          <w:rFonts w:ascii="Times New Roman" w:hAnsi="Times New Roman" w:cs="Times New Roman"/>
          <w:sz w:val="28"/>
          <w:szCs w:val="28"/>
        </w:rPr>
        <w:t xml:space="preserve">ОСВІТНЬО-ПРОФЕСІЙНА ПРОГРАМА: </w:t>
      </w:r>
    </w:p>
    <w:p w:rsidR="00BD567B" w:rsidRPr="009D7765" w:rsidRDefault="00BD567B" w:rsidP="004B2D0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567B">
        <w:rPr>
          <w:rFonts w:ascii="Times New Roman" w:hAnsi="Times New Roman" w:cs="Times New Roman"/>
          <w:sz w:val="28"/>
          <w:szCs w:val="28"/>
        </w:rPr>
        <w:t>Друкарське виробництво</w:t>
      </w:r>
    </w:p>
    <w:p w:rsidR="004B2D0A" w:rsidRPr="003B3F3F" w:rsidRDefault="004B2D0A" w:rsidP="004B2D0A">
      <w:pPr>
        <w:spacing w:after="0"/>
        <w:ind w:right="17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4B2D0A" w:rsidRDefault="004B2D0A" w:rsidP="004B2D0A">
      <w:pPr>
        <w:spacing w:after="0"/>
        <w:ind w:right="17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2D0A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Ь ОСВІТНЬО-ПРОФЕСІЙНОЇ ПРОГРАМИ: </w:t>
      </w:r>
    </w:p>
    <w:p w:rsidR="004B2D0A" w:rsidRPr="004B2D0A" w:rsidRDefault="003C3A8A" w:rsidP="004B2D0A">
      <w:pPr>
        <w:spacing w:after="0"/>
        <w:ind w:right="17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4B2D0A" w:rsidRPr="004B2D0A">
        <w:rPr>
          <w:rFonts w:ascii="Times New Roman" w:eastAsia="Times New Roman" w:hAnsi="Times New Roman" w:cs="Times New Roman"/>
          <w:sz w:val="28"/>
          <w:szCs w:val="28"/>
          <w:lang w:eastAsia="uk-UA"/>
        </w:rPr>
        <w:t>0 кредитів ЄКТС / 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,5</w:t>
      </w:r>
      <w:r w:rsidR="004B2D0A" w:rsidRPr="004B2D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4B2D0A" w:rsidRPr="004B2D0A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4B2D0A" w:rsidRPr="004B2D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B2D0A" w:rsidRPr="003B3F3F" w:rsidRDefault="004B2D0A" w:rsidP="0083491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34918" w:rsidRDefault="00834918" w:rsidP="00834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918">
        <w:rPr>
          <w:rFonts w:ascii="Times New Roman" w:hAnsi="Times New Roman" w:cs="Times New Roman"/>
          <w:sz w:val="28"/>
          <w:szCs w:val="28"/>
        </w:rPr>
        <w:t>РІВЕНЬ КВАЛІФІКАЦІЇ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4918" w:rsidRPr="00834918" w:rsidRDefault="00834918" w:rsidP="003C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18">
        <w:rPr>
          <w:rFonts w:ascii="Times New Roman" w:hAnsi="Times New Roman" w:cs="Times New Roman"/>
          <w:sz w:val="28"/>
          <w:szCs w:val="28"/>
        </w:rPr>
        <w:t>п’ят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34918">
        <w:rPr>
          <w:rFonts w:ascii="Times New Roman" w:hAnsi="Times New Roman" w:cs="Times New Roman"/>
          <w:sz w:val="28"/>
          <w:szCs w:val="28"/>
        </w:rPr>
        <w:t xml:space="preserve"> рів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834918">
        <w:rPr>
          <w:rFonts w:ascii="Times New Roman" w:hAnsi="Times New Roman" w:cs="Times New Roman"/>
          <w:sz w:val="28"/>
          <w:szCs w:val="28"/>
        </w:rPr>
        <w:t xml:space="preserve"> Національної рамки кваліфікацій, </w:t>
      </w:r>
      <w:r>
        <w:rPr>
          <w:rFonts w:ascii="Times New Roman" w:hAnsi="Times New Roman" w:cs="Times New Roman"/>
          <w:sz w:val="28"/>
          <w:szCs w:val="28"/>
        </w:rPr>
        <w:t xml:space="preserve">що відповідає </w:t>
      </w:r>
      <w:r w:rsidRPr="00834918">
        <w:rPr>
          <w:rFonts w:ascii="Times New Roman" w:hAnsi="Times New Roman" w:cs="Times New Roman"/>
          <w:sz w:val="28"/>
          <w:szCs w:val="28"/>
        </w:rPr>
        <w:t>короткому циклу Рамкикваліфікацій Європейського простору вищоїосвіти та п’ятому рівню Європейської рамки кваліфікацій (освіта впродовж життя)</w:t>
      </w:r>
    </w:p>
    <w:p w:rsidR="00834918" w:rsidRDefault="00834918" w:rsidP="000E4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D0A" w:rsidRDefault="00114239" w:rsidP="0083491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ОБ’ЄКТИ ВИВЧЕННЯ:</w:t>
      </w:r>
    </w:p>
    <w:p w:rsidR="004B2D0A" w:rsidRPr="00BD567B" w:rsidRDefault="000C4676" w:rsidP="004B2D0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Поліграфічні матеріали та обладнання</w:t>
      </w:r>
      <w:r w:rsidR="00834918" w:rsidRPr="004B2D0A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BD567B" w:rsidRPr="003B3F3F" w:rsidRDefault="00BD567B" w:rsidP="004B2D0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Технологічний процес виготовлення друкарських форм і друкування;</w:t>
      </w:r>
    </w:p>
    <w:p w:rsidR="004B2D0A" w:rsidRPr="00302DF9" w:rsidRDefault="00302DF9" w:rsidP="0083491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Технологічні та економічні процеси поліграфічного виробництва.</w:t>
      </w:r>
    </w:p>
    <w:p w:rsidR="00302DF9" w:rsidRPr="00302DF9" w:rsidRDefault="00302DF9" w:rsidP="00BD567B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B2D0A" w:rsidRPr="003B3F3F" w:rsidRDefault="004B2D0A" w:rsidP="0083491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СФЕРА ПРОФЕСІЙНОЇ ДІЯЛЬНОСТІ</w:t>
      </w:r>
      <w:r w:rsidR="00114239">
        <w:rPr>
          <w:rFonts w:ascii="Times New Roman" w:hAnsi="Times New Roman" w:cs="Times New Roman"/>
          <w:sz w:val="28"/>
          <w:szCs w:val="28"/>
        </w:rPr>
        <w:t>:</w:t>
      </w:r>
    </w:p>
    <w:p w:rsidR="004B2D0A" w:rsidRPr="00BD567B" w:rsidRDefault="00BD567B" w:rsidP="00BD567B">
      <w:pPr>
        <w:ind w:firstLine="709"/>
        <w:jc w:val="both"/>
        <w:rPr>
          <w:rFonts w:ascii="Times New Roman" w:hAnsi="Times New Roman" w:cs="Times New Roman"/>
        </w:rPr>
      </w:pPr>
      <w:r w:rsidRPr="00BD567B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spellStart"/>
      <w:r w:rsidRPr="00BD567B">
        <w:rPr>
          <w:rFonts w:ascii="Times New Roman" w:hAnsi="Times New Roman" w:cs="Times New Roman"/>
          <w:color w:val="000000"/>
          <w:sz w:val="28"/>
          <w:szCs w:val="28"/>
        </w:rPr>
        <w:t>еликі</w:t>
      </w:r>
      <w:proofErr w:type="spellEnd"/>
      <w:r w:rsidRPr="00BD567B">
        <w:rPr>
          <w:rFonts w:ascii="Times New Roman" w:hAnsi="Times New Roman" w:cs="Times New Roman"/>
          <w:color w:val="000000"/>
          <w:sz w:val="28"/>
          <w:szCs w:val="28"/>
        </w:rPr>
        <w:t xml:space="preserve">,  середні та малі поліграфічні </w:t>
      </w:r>
      <w:proofErr w:type="gramStart"/>
      <w:r w:rsidRPr="00BD567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D567B">
        <w:rPr>
          <w:rFonts w:ascii="Times New Roman" w:hAnsi="Times New Roman" w:cs="Times New Roman"/>
          <w:color w:val="000000"/>
          <w:sz w:val="28"/>
          <w:szCs w:val="28"/>
        </w:rPr>
        <w:t xml:space="preserve">ідприємства,  друкарні оперативного друку, видавництва,  рекламні агентства, рекламні відділи підприємств, маркетингових і торгівельних фірмах на  посаді </w:t>
      </w:r>
      <w:r w:rsidRPr="00BD567B">
        <w:rPr>
          <w:rFonts w:ascii="Times New Roman" w:hAnsi="Times New Roman" w:cs="Times New Roman"/>
          <w:sz w:val="28"/>
          <w:szCs w:val="28"/>
        </w:rPr>
        <w:t>фахівця видавничо-поліграфічного виробництва, техніка-технолога, технолога, технолога – наставника, інструктора виробничого навчання, майстра виробничого навчання, диспетчера виробництва, копіювальника технічної документації.</w:t>
      </w:r>
    </w:p>
    <w:p w:rsidR="004B2D0A" w:rsidRPr="004B2D0A" w:rsidRDefault="004B2D0A" w:rsidP="004B2D0A">
      <w:pPr>
        <w:spacing w:after="0"/>
        <w:ind w:right="17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2D0A">
        <w:rPr>
          <w:rFonts w:ascii="Times New Roman" w:hAnsi="Times New Roman" w:cs="Times New Roman"/>
          <w:sz w:val="28"/>
          <w:szCs w:val="28"/>
        </w:rPr>
        <w:t>ДО</w:t>
      </w:r>
      <w:r w:rsidRPr="004B2D0A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СТУП ДО ПОДАЛЬШОГО НАВЧАННЯ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4B2D0A" w:rsidRPr="004B2D0A" w:rsidRDefault="004B2D0A" w:rsidP="003C3A8A">
      <w:pPr>
        <w:spacing w:after="0"/>
        <w:ind w:right="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2D0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 на здобуття пе</w:t>
      </w:r>
      <w:bookmarkStart w:id="0" w:name="_GoBack"/>
      <w:bookmarkEnd w:id="0"/>
      <w:r w:rsidRPr="004B2D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ршого (освітнього) рівня вищої освіти – ступеня  бакалавра </w:t>
      </w:r>
    </w:p>
    <w:p w:rsidR="000C4676" w:rsidRPr="000C4676" w:rsidRDefault="000C4676" w:rsidP="000C46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676">
        <w:rPr>
          <w:rFonts w:ascii="Times New Roman" w:hAnsi="Times New Roman" w:cs="Times New Roman"/>
          <w:sz w:val="28"/>
          <w:szCs w:val="28"/>
        </w:rPr>
        <w:t>Закінчивши навчання у нашому навчальному закладі можна продовжити навчання  у</w:t>
      </w:r>
      <w:r w:rsidRPr="000C4676">
        <w:rPr>
          <w:rFonts w:ascii="Times New Roman" w:hAnsi="Times New Roman" w:cs="Times New Roman"/>
          <w:color w:val="000000"/>
          <w:sz w:val="28"/>
          <w:szCs w:val="28"/>
        </w:rPr>
        <w:t xml:space="preserve"> вищих навчальних закладах ІІІ-ІV рівнів акредитації:</w:t>
      </w:r>
    </w:p>
    <w:p w:rsidR="000C4676" w:rsidRPr="000C4676" w:rsidRDefault="000C4676" w:rsidP="000C4676">
      <w:pPr>
        <w:widowControl w:val="0"/>
        <w:numPr>
          <w:ilvl w:val="2"/>
          <w:numId w:val="5"/>
        </w:numPr>
        <w:tabs>
          <w:tab w:val="clear" w:pos="1440"/>
          <w:tab w:val="num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676">
        <w:rPr>
          <w:rFonts w:ascii="Times New Roman" w:hAnsi="Times New Roman" w:cs="Times New Roman"/>
          <w:color w:val="000000"/>
          <w:sz w:val="28"/>
          <w:szCs w:val="28"/>
        </w:rPr>
        <w:t>Українська  академія друкарства (</w:t>
      </w:r>
      <w:proofErr w:type="spellStart"/>
      <w:r w:rsidRPr="000C4676">
        <w:rPr>
          <w:rFonts w:ascii="Times New Roman" w:hAnsi="Times New Roman" w:cs="Times New Roman"/>
          <w:color w:val="000000"/>
          <w:sz w:val="28"/>
          <w:szCs w:val="28"/>
        </w:rPr>
        <w:t>м.Львів</w:t>
      </w:r>
      <w:proofErr w:type="spellEnd"/>
      <w:r w:rsidRPr="000C467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C4676" w:rsidRPr="000C4676" w:rsidRDefault="000C4676" w:rsidP="000C4676">
      <w:pPr>
        <w:widowControl w:val="0"/>
        <w:numPr>
          <w:ilvl w:val="2"/>
          <w:numId w:val="5"/>
        </w:numPr>
        <w:tabs>
          <w:tab w:val="clear" w:pos="1440"/>
          <w:tab w:val="num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676">
        <w:rPr>
          <w:rFonts w:ascii="Times New Roman" w:hAnsi="Times New Roman" w:cs="Times New Roman"/>
          <w:color w:val="000000"/>
          <w:sz w:val="28"/>
          <w:szCs w:val="28"/>
        </w:rPr>
        <w:t>Дніпропетровський хіміко-технологічний університет</w:t>
      </w:r>
    </w:p>
    <w:p w:rsidR="000C4676" w:rsidRPr="000C4676" w:rsidRDefault="000C4676" w:rsidP="000C4676">
      <w:pPr>
        <w:widowControl w:val="0"/>
        <w:numPr>
          <w:ilvl w:val="2"/>
          <w:numId w:val="5"/>
        </w:numPr>
        <w:tabs>
          <w:tab w:val="clear" w:pos="1440"/>
          <w:tab w:val="num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676">
        <w:rPr>
          <w:rFonts w:ascii="Times New Roman" w:hAnsi="Times New Roman" w:cs="Times New Roman"/>
          <w:color w:val="000000"/>
          <w:sz w:val="28"/>
          <w:szCs w:val="28"/>
        </w:rPr>
        <w:t>Харківський Національний Університет радіоелектроніки</w:t>
      </w:r>
    </w:p>
    <w:p w:rsidR="004B2D0A" w:rsidRPr="009D7765" w:rsidRDefault="000C4676" w:rsidP="009D7765">
      <w:pPr>
        <w:widowControl w:val="0"/>
        <w:numPr>
          <w:ilvl w:val="2"/>
          <w:numId w:val="5"/>
        </w:numPr>
        <w:tabs>
          <w:tab w:val="clear" w:pos="1440"/>
          <w:tab w:val="num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65">
        <w:rPr>
          <w:rFonts w:ascii="Times New Roman" w:hAnsi="Times New Roman" w:cs="Times New Roman"/>
          <w:color w:val="000000"/>
          <w:sz w:val="28"/>
          <w:szCs w:val="28"/>
        </w:rPr>
        <w:t>Київський політехнічний інститут</w:t>
      </w:r>
    </w:p>
    <w:sectPr w:rsidR="004B2D0A" w:rsidRPr="009D7765" w:rsidSect="004307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0677341"/>
    <w:multiLevelType w:val="hybridMultilevel"/>
    <w:tmpl w:val="9EA83A62"/>
    <w:lvl w:ilvl="0" w:tplc="2CD6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4618A"/>
    <w:multiLevelType w:val="hybridMultilevel"/>
    <w:tmpl w:val="0FC666CC"/>
    <w:lvl w:ilvl="0" w:tplc="2CD655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DCE635E"/>
    <w:multiLevelType w:val="hybridMultilevel"/>
    <w:tmpl w:val="95207C26"/>
    <w:lvl w:ilvl="0" w:tplc="2CD655CE">
      <w:start w:val="1"/>
      <w:numFmt w:val="bullet"/>
      <w:lvlText w:val=""/>
      <w:lvlJc w:val="left"/>
      <w:pPr>
        <w:ind w:left="100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C1945"/>
    <w:multiLevelType w:val="hybridMultilevel"/>
    <w:tmpl w:val="4CC47AD0"/>
    <w:lvl w:ilvl="0" w:tplc="2CD6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549"/>
    <w:rsid w:val="00007CB8"/>
    <w:rsid w:val="000245DF"/>
    <w:rsid w:val="0007108E"/>
    <w:rsid w:val="000C4676"/>
    <w:rsid w:val="000C7783"/>
    <w:rsid w:val="000E41CF"/>
    <w:rsid w:val="00114239"/>
    <w:rsid w:val="001930B1"/>
    <w:rsid w:val="002B6C65"/>
    <w:rsid w:val="00302DF9"/>
    <w:rsid w:val="00310E41"/>
    <w:rsid w:val="00370549"/>
    <w:rsid w:val="003B3F3F"/>
    <w:rsid w:val="003C3A8A"/>
    <w:rsid w:val="003F4FA6"/>
    <w:rsid w:val="00427496"/>
    <w:rsid w:val="00430702"/>
    <w:rsid w:val="004A26EB"/>
    <w:rsid w:val="004A72C8"/>
    <w:rsid w:val="004B2D0A"/>
    <w:rsid w:val="004E58A7"/>
    <w:rsid w:val="00834918"/>
    <w:rsid w:val="00873784"/>
    <w:rsid w:val="009D7765"/>
    <w:rsid w:val="00A115B5"/>
    <w:rsid w:val="00BD567B"/>
    <w:rsid w:val="00CE3EB8"/>
    <w:rsid w:val="00D52D4C"/>
    <w:rsid w:val="00DF5E1F"/>
    <w:rsid w:val="00F02812"/>
    <w:rsid w:val="00F057DA"/>
    <w:rsid w:val="00F67878"/>
    <w:rsid w:val="00FA6931"/>
    <w:rsid w:val="00FD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878"/>
    <w:pPr>
      <w:ind w:left="720"/>
      <w:contextualSpacing/>
    </w:pPr>
  </w:style>
  <w:style w:type="table" w:styleId="a4">
    <w:name w:val="Table Grid"/>
    <w:basedOn w:val="a1"/>
    <w:uiPriority w:val="39"/>
    <w:rsid w:val="00834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878"/>
    <w:pPr>
      <w:ind w:left="720"/>
      <w:contextualSpacing/>
    </w:pPr>
  </w:style>
  <w:style w:type="table" w:styleId="a4">
    <w:name w:val="Table Grid"/>
    <w:basedOn w:val="a1"/>
    <w:uiPriority w:val="39"/>
    <w:rsid w:val="00834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5</cp:revision>
  <dcterms:created xsi:type="dcterms:W3CDTF">2021-12-16T09:58:00Z</dcterms:created>
  <dcterms:modified xsi:type="dcterms:W3CDTF">2021-12-22T10:12:00Z</dcterms:modified>
</cp:coreProperties>
</file>