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A" w:rsidRDefault="000E419A" w:rsidP="00E60B33">
      <w:pPr>
        <w:rPr>
          <w:lang w:val="uk-UA"/>
        </w:rPr>
      </w:pPr>
      <w:r>
        <w:rPr>
          <w:lang w:val="uk-UA"/>
        </w:rPr>
        <w:t>Адвокатское объединение в составе квалифицирова</w:t>
      </w:r>
      <w:r w:rsidR="00D17618">
        <w:rPr>
          <w:lang w:val="uk-UA"/>
        </w:rPr>
        <w:t>н</w:t>
      </w:r>
      <w:r>
        <w:rPr>
          <w:lang w:val="uk-UA"/>
        </w:rPr>
        <w:t>ных</w:t>
      </w:r>
      <w:r w:rsidR="00D17618">
        <w:rPr>
          <w:lang w:val="uk-UA"/>
        </w:rPr>
        <w:t xml:space="preserve"> адвокатов предоставляет усл</w:t>
      </w:r>
      <w:r>
        <w:rPr>
          <w:lang w:val="uk-UA"/>
        </w:rPr>
        <w:t>уги:</w:t>
      </w:r>
    </w:p>
    <w:p w:rsidR="0011714D" w:rsidRPr="0011714D" w:rsidRDefault="000E419A" w:rsidP="00E60B33">
      <w:pPr>
        <w:rPr>
          <w:rFonts w:cs="Tahoma"/>
          <w:color w:val="2C2C2C"/>
          <w:shd w:val="clear" w:color="auto" w:fill="FFFFFF"/>
        </w:rPr>
      </w:pPr>
      <w:r>
        <w:rPr>
          <w:lang w:val="uk-UA"/>
        </w:rPr>
        <w:t xml:space="preserve"> </w:t>
      </w:r>
      <w:r w:rsidR="0011714D" w:rsidRPr="0011714D">
        <w:rPr>
          <w:rFonts w:cs="Tahoma"/>
          <w:color w:val="2C2C2C"/>
          <w:shd w:val="clear" w:color="auto" w:fill="FFFFFF"/>
        </w:rPr>
        <w:t>- Составление исков, жалоб, заявлений и других процессуальных документов.</w:t>
      </w:r>
    </w:p>
    <w:p w:rsidR="0011714D" w:rsidRDefault="0011714D" w:rsidP="0011714D">
      <w:r>
        <w:t xml:space="preserve">- </w:t>
      </w:r>
      <w:r w:rsidRPr="0011714D">
        <w:t>государственные регистрации</w:t>
      </w:r>
      <w:r>
        <w:t xml:space="preserve">  (общественные организации, печатные СМИ (газеты, журналы и т.д.), торговая марки, СПД, ООО и т.п.) </w:t>
      </w:r>
    </w:p>
    <w:p w:rsidR="0011714D" w:rsidRDefault="0011714D" w:rsidP="0011714D">
      <w:r>
        <w:t>- Защита и представительство в суде.</w:t>
      </w:r>
    </w:p>
    <w:p w:rsidR="0011714D" w:rsidRDefault="0011714D" w:rsidP="0011714D">
      <w:r>
        <w:t>- общеуголовные преступления</w:t>
      </w:r>
    </w:p>
    <w:p w:rsidR="0011714D" w:rsidRDefault="0011714D" w:rsidP="0011714D">
      <w:r>
        <w:t>- насильственные преступления</w:t>
      </w:r>
    </w:p>
    <w:p w:rsidR="0011714D" w:rsidRDefault="0011714D" w:rsidP="0011714D">
      <w:r>
        <w:t>- административных правонарушениях</w:t>
      </w:r>
    </w:p>
    <w:p w:rsidR="0011714D" w:rsidRPr="00024FF6" w:rsidRDefault="0011714D" w:rsidP="0011714D">
      <w:r>
        <w:t>- коррупционные и должностные преступления</w:t>
      </w:r>
    </w:p>
    <w:p w:rsidR="0011714D" w:rsidRDefault="0011714D" w:rsidP="0011714D">
      <w:r>
        <w:t>- взыскание заработной платы</w:t>
      </w:r>
    </w:p>
    <w:p w:rsidR="0011714D" w:rsidRPr="00024FF6" w:rsidRDefault="00024FF6" w:rsidP="0011714D">
      <w:r>
        <w:t>- обжалование решений</w:t>
      </w:r>
    </w:p>
    <w:p w:rsidR="0011714D" w:rsidRDefault="0011714D" w:rsidP="0011714D">
      <w:r>
        <w:t>- расторжение брака</w:t>
      </w:r>
    </w:p>
    <w:p w:rsidR="0011714D" w:rsidRDefault="0011714D" w:rsidP="0011714D">
      <w:r>
        <w:t>- раздел общего имущества</w:t>
      </w:r>
    </w:p>
    <w:p w:rsidR="0011714D" w:rsidRDefault="0011714D" w:rsidP="0011714D">
      <w:r>
        <w:t>- лишение и ограничение родительских прав</w:t>
      </w:r>
    </w:p>
    <w:p w:rsidR="0011714D" w:rsidRDefault="0011714D" w:rsidP="0011714D">
      <w:r>
        <w:t>- взыскание алиментов</w:t>
      </w:r>
    </w:p>
    <w:p w:rsidR="00024FF6" w:rsidRDefault="00024FF6" w:rsidP="0011714D">
      <w:r>
        <w:t>- взыскание ущерба при ДТП</w:t>
      </w:r>
      <w:bookmarkStart w:id="0" w:name="_GoBack"/>
      <w:bookmarkEnd w:id="0"/>
    </w:p>
    <w:p w:rsidR="007307D0" w:rsidRDefault="007307D0" w:rsidP="0011714D"/>
    <w:p w:rsidR="0011714D" w:rsidRPr="0011714D" w:rsidRDefault="0011714D" w:rsidP="0011714D"/>
    <w:sectPr w:rsidR="0011714D" w:rsidRPr="0011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F"/>
    <w:rsid w:val="00024FF6"/>
    <w:rsid w:val="000E419A"/>
    <w:rsid w:val="0011714D"/>
    <w:rsid w:val="004E787D"/>
    <w:rsid w:val="007307D0"/>
    <w:rsid w:val="008101D8"/>
    <w:rsid w:val="00A15349"/>
    <w:rsid w:val="00AD354C"/>
    <w:rsid w:val="00D17618"/>
    <w:rsid w:val="00E60B33"/>
    <w:rsid w:val="00F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4F6A3-377B-48FA-9DD7-32A4D50F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2019-10-17T06:38:00Z</dcterms:created>
  <dcterms:modified xsi:type="dcterms:W3CDTF">2020-06-10T12:07:00Z</dcterms:modified>
</cp:coreProperties>
</file>