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DC" w:rsidRPr="00E005E6" w:rsidRDefault="00D05973" w:rsidP="001C24DC">
      <w:pPr>
        <w:pStyle w:val="a3"/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</w:pPr>
      <w:r>
        <w:rPr>
          <w:rFonts w:ascii="Bookman Old Style" w:hAnsi="Bookman Old Style"/>
          <w:noProof/>
          <w:color w:val="0F243E" w:themeColor="text2" w:themeShade="80"/>
          <w:sz w:val="72"/>
          <w:szCs w:val="72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-381000</wp:posOffset>
            </wp:positionV>
            <wp:extent cx="7629525" cy="10868025"/>
            <wp:effectExtent l="19050" t="0" r="9525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633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65pt;height:48.85pt" o:ole="">
            <v:imagedata r:id="rId9" o:title=""/>
          </v:shape>
          <o:OLEObject Type="Embed" ProgID="CorelDraw.Graphic.17" ShapeID="_x0000_i1025" DrawAspect="Content" ObjectID="_1606764388" r:id="rId10"/>
        </w:object>
      </w:r>
      <w:r w:rsidR="00C47BD2" w:rsidRPr="001C24DC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t>«БАЙЕР»</w:t>
      </w:r>
      <w:r w:rsidRPr="00662633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 id="_x0000_i1026" type="#_x0000_t75" style="width:45.45pt;height:48.85pt" o:ole="">
            <v:imagedata r:id="rId9" o:title=""/>
          </v:shape>
          <o:OLEObject Type="Embed" ProgID="CorelDraw.Graphic.17" ShapeID="_x0000_i1026" DrawAspect="Content" ObjectID="_1606764389" r:id="rId11"/>
        </w:object>
      </w:r>
    </w:p>
    <w:p w:rsidR="00C47BD2" w:rsidRPr="00C47BD2" w:rsidRDefault="00C47BD2" w:rsidP="001C24DC">
      <w:pPr>
        <w:pStyle w:val="a3"/>
        <w:rPr>
          <w:rFonts w:ascii="Arial" w:hAnsi="Arial" w:cs="Arial"/>
          <w:color w:val="0F243E" w:themeColor="text2" w:themeShade="80"/>
          <w:sz w:val="22"/>
          <w:szCs w:val="22"/>
          <w:lang w:val="ru-RU"/>
        </w:rPr>
      </w:pPr>
      <w:r w:rsidRPr="001C24DC">
        <w:rPr>
          <w:rFonts w:ascii="Arial" w:hAnsi="Arial" w:cs="Arial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C47BD2" w:rsidRPr="0073540E" w:rsidRDefault="00C47BD2" w:rsidP="00C47BD2">
      <w:pPr>
        <w:pStyle w:val="a3"/>
        <w:jc w:val="both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 xml:space="preserve">   Українсько – Болгарське </w:t>
      </w:r>
      <w:r w:rsidRPr="0073540E">
        <w:rPr>
          <w:color w:val="1F497D" w:themeColor="text2"/>
          <w:sz w:val="14"/>
          <w:szCs w:val="14"/>
          <w:lang w:val="ru-RU"/>
        </w:rPr>
        <w:t>Т</w:t>
      </w:r>
      <w:r>
        <w:rPr>
          <w:color w:val="1F497D" w:themeColor="text2"/>
          <w:sz w:val="14"/>
          <w:szCs w:val="14"/>
          <w:lang w:val="ru-RU"/>
        </w:rPr>
        <w:t xml:space="preserve">овариство з обмеженою відповідальністю  </w:t>
      </w:r>
      <w:r w:rsidRPr="0073540E">
        <w:rPr>
          <w:color w:val="1F497D" w:themeColor="text2"/>
          <w:sz w:val="14"/>
          <w:szCs w:val="14"/>
          <w:lang w:val="ru-RU"/>
        </w:rPr>
        <w:t xml:space="preserve"> «Ейнджи», Лицензия МОЗ Украина серия АЕ №459683 от 29.05.14г., ЄДРПОУ 32988028</w:t>
      </w:r>
    </w:p>
    <w:p w:rsidR="00C47BD2" w:rsidRDefault="00C47BD2" w:rsidP="00C47BD2">
      <w:pPr>
        <w:rPr>
          <w:lang w:val="uk-UA"/>
        </w:rPr>
      </w:pPr>
    </w:p>
    <w:p w:rsidR="001B4DA1" w:rsidRDefault="00D05973" w:rsidP="00D05973">
      <w:pPr>
        <w:pStyle w:val="1"/>
        <w:tabs>
          <w:tab w:val="left" w:pos="284"/>
        </w:tabs>
        <w:rPr>
          <w:b w:val="0"/>
          <w:bCs/>
          <w:color w:val="000000"/>
          <w:sz w:val="18"/>
          <w:szCs w:val="18"/>
        </w:rPr>
      </w:pPr>
      <w:r>
        <w:rPr>
          <w:rFonts w:ascii="Arial" w:hAnsi="Arial" w:cs="Arial"/>
          <w:szCs w:val="24"/>
          <w:lang w:val="uk-UA"/>
        </w:rPr>
        <w:t xml:space="preserve">        </w:t>
      </w:r>
      <w:r w:rsidR="001B4DA1">
        <w:rPr>
          <w:rFonts w:ascii="Arial" w:hAnsi="Arial" w:cs="Arial"/>
          <w:szCs w:val="24"/>
          <w:lang w:val="uk-UA"/>
        </w:rPr>
        <w:t xml:space="preserve">                                                                                                         </w:t>
      </w:r>
      <w:r w:rsidR="001B4DA1" w:rsidRPr="00303F8B">
        <w:rPr>
          <w:b w:val="0"/>
          <w:bCs/>
          <w:color w:val="000000"/>
          <w:sz w:val="18"/>
          <w:szCs w:val="18"/>
        </w:rPr>
        <w:t>Дата введения в действие:</w:t>
      </w:r>
    </w:p>
    <w:p w:rsidR="00283595" w:rsidRPr="00283595" w:rsidRDefault="00283595" w:rsidP="00283595"/>
    <w:p w:rsidR="001B4DA1" w:rsidRPr="00283595" w:rsidRDefault="001B4DA1" w:rsidP="00D05973">
      <w:pPr>
        <w:pStyle w:val="1"/>
        <w:tabs>
          <w:tab w:val="left" w:pos="284"/>
        </w:tabs>
        <w:rPr>
          <w:rFonts w:ascii="Arial" w:hAnsi="Arial" w:cs="Arial"/>
          <w:szCs w:val="24"/>
          <w:lang w:val="uk-UA"/>
        </w:rPr>
      </w:pPr>
      <w:r>
        <w:rPr>
          <w:rFonts w:ascii="Arial" w:hAnsi="Arial" w:cs="Arial"/>
          <w:szCs w:val="24"/>
          <w:lang w:val="uk-UA"/>
        </w:rPr>
        <w:t xml:space="preserve">                                                                                                                    </w:t>
      </w:r>
      <w:r w:rsidRPr="00283595">
        <w:rPr>
          <w:rFonts w:ascii="Arial" w:hAnsi="Arial" w:cs="Arial"/>
          <w:sz w:val="20"/>
          <w:u w:val="single"/>
        </w:rPr>
        <w:t>«</w:t>
      </w:r>
      <w:r w:rsidR="00C123CF">
        <w:rPr>
          <w:rFonts w:ascii="Arial" w:hAnsi="Arial" w:cs="Arial"/>
          <w:sz w:val="20"/>
          <w:u w:val="single"/>
          <w:lang w:val="uk-UA"/>
        </w:rPr>
        <w:t>01</w:t>
      </w:r>
      <w:r w:rsidRPr="00283595">
        <w:rPr>
          <w:rFonts w:ascii="Arial" w:hAnsi="Arial" w:cs="Arial"/>
          <w:sz w:val="20"/>
          <w:u w:val="single"/>
          <w:lang w:val="uk-UA"/>
        </w:rPr>
        <w:t>»</w:t>
      </w:r>
      <w:r w:rsidRPr="00283595">
        <w:rPr>
          <w:rFonts w:ascii="Arial" w:hAnsi="Arial" w:cs="Arial"/>
          <w:sz w:val="20"/>
          <w:lang w:val="uk-UA"/>
        </w:rPr>
        <w:t xml:space="preserve">  </w:t>
      </w:r>
      <w:r w:rsidR="00C123CF">
        <w:rPr>
          <w:rFonts w:ascii="Arial" w:hAnsi="Arial" w:cs="Arial"/>
          <w:sz w:val="20"/>
          <w:u w:val="single"/>
          <w:lang w:val="uk-UA"/>
        </w:rPr>
        <w:t>ЯНВАРЯ</w:t>
      </w:r>
      <w:r w:rsidRPr="00283595">
        <w:rPr>
          <w:rFonts w:ascii="Arial" w:hAnsi="Arial" w:cs="Arial"/>
          <w:sz w:val="20"/>
          <w:u w:val="single"/>
          <w:lang w:val="uk-UA"/>
        </w:rPr>
        <w:t xml:space="preserve"> </w:t>
      </w:r>
      <w:r w:rsidRPr="00283595">
        <w:rPr>
          <w:rFonts w:ascii="Arial" w:hAnsi="Arial" w:cs="Arial"/>
          <w:sz w:val="20"/>
          <w:lang w:val="uk-UA"/>
        </w:rPr>
        <w:t xml:space="preserve">  </w:t>
      </w:r>
      <w:r w:rsidRPr="00283595">
        <w:rPr>
          <w:rFonts w:ascii="Arial" w:hAnsi="Arial" w:cs="Arial"/>
          <w:sz w:val="20"/>
          <w:u w:val="single"/>
        </w:rPr>
        <w:t>201</w:t>
      </w:r>
      <w:r w:rsidR="00C123CF">
        <w:rPr>
          <w:rFonts w:ascii="Arial" w:hAnsi="Arial" w:cs="Arial"/>
          <w:sz w:val="20"/>
          <w:u w:val="single"/>
        </w:rPr>
        <w:t>9</w:t>
      </w:r>
      <w:r w:rsidRPr="00283595">
        <w:rPr>
          <w:rFonts w:ascii="Arial" w:hAnsi="Arial" w:cs="Arial"/>
          <w:sz w:val="20"/>
          <w:u w:val="single"/>
        </w:rPr>
        <w:t>г</w:t>
      </w:r>
      <w:r w:rsidRPr="00283595">
        <w:rPr>
          <w:rFonts w:ascii="Arial" w:hAnsi="Arial" w:cs="Arial"/>
          <w:sz w:val="20"/>
        </w:rPr>
        <w:t>.</w:t>
      </w:r>
      <w:r w:rsidRPr="00283595">
        <w:rPr>
          <w:rFonts w:ascii="Arial" w:hAnsi="Arial" w:cs="Arial"/>
          <w:szCs w:val="24"/>
          <w:lang w:val="uk-UA"/>
        </w:rPr>
        <w:t xml:space="preserve">          </w:t>
      </w:r>
    </w:p>
    <w:p w:rsidR="00C47BD2" w:rsidRPr="00584AAC" w:rsidRDefault="0033746B" w:rsidP="00D05973">
      <w:pPr>
        <w:pStyle w:val="1"/>
        <w:tabs>
          <w:tab w:val="left" w:pos="284"/>
        </w:tabs>
        <w:rPr>
          <w:rFonts w:ascii="Arial" w:hAnsi="Arial" w:cs="Arial"/>
          <w:b w:val="0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8893810</wp:posOffset>
            </wp:positionV>
            <wp:extent cx="7633970" cy="11131550"/>
            <wp:effectExtent l="19050" t="0" r="5080" b="0"/>
            <wp:wrapNone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70" cy="111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BD2" w:rsidRPr="00C47BD2">
        <w:rPr>
          <w:rFonts w:ascii="Arial" w:hAnsi="Arial" w:cs="Arial"/>
          <w:szCs w:val="24"/>
          <w:lang w:val="uk-UA"/>
        </w:rPr>
        <w:t xml:space="preserve">ПРАЙС </w:t>
      </w:r>
      <w:r w:rsidR="001B4DA1">
        <w:rPr>
          <w:rFonts w:ascii="Arial" w:hAnsi="Arial" w:cs="Arial"/>
          <w:szCs w:val="24"/>
          <w:lang w:val="uk-UA"/>
        </w:rPr>
        <w:t>–</w:t>
      </w:r>
      <w:r w:rsidR="00C47BD2" w:rsidRPr="00C47BD2">
        <w:rPr>
          <w:rFonts w:ascii="Arial" w:hAnsi="Arial" w:cs="Arial"/>
          <w:szCs w:val="24"/>
          <w:lang w:val="uk-UA"/>
        </w:rPr>
        <w:t xml:space="preserve"> ЛИСТ</w:t>
      </w:r>
      <w:r w:rsidR="001B4DA1">
        <w:rPr>
          <w:rFonts w:ascii="Arial" w:hAnsi="Arial" w:cs="Arial"/>
          <w:szCs w:val="24"/>
          <w:lang w:val="uk-UA"/>
        </w:rPr>
        <w:t xml:space="preserve">    </w:t>
      </w:r>
      <w:r w:rsidR="00C47BD2" w:rsidRPr="00E005E6">
        <w:rPr>
          <w:rFonts w:ascii="Arial" w:hAnsi="Arial" w:cs="Arial"/>
          <w:szCs w:val="24"/>
        </w:rPr>
        <w:t xml:space="preserve">              </w:t>
      </w:r>
      <w:r w:rsidR="00C47BD2" w:rsidRPr="00C47BD2">
        <w:rPr>
          <w:rFonts w:ascii="Arial" w:hAnsi="Arial" w:cs="Arial"/>
        </w:rPr>
        <w:t xml:space="preserve">          </w:t>
      </w:r>
      <w:r w:rsidR="000E7F89">
        <w:rPr>
          <w:rFonts w:ascii="Arial" w:hAnsi="Arial" w:cs="Arial"/>
        </w:rPr>
        <w:t xml:space="preserve">         </w:t>
      </w:r>
      <w:r w:rsidR="00C47BD2" w:rsidRPr="00C47BD2">
        <w:rPr>
          <w:rFonts w:ascii="Arial" w:hAnsi="Arial" w:cs="Arial"/>
        </w:rPr>
        <w:t xml:space="preserve"> </w:t>
      </w:r>
      <w:r w:rsidR="00584AAC">
        <w:rPr>
          <w:rFonts w:ascii="Arial" w:hAnsi="Arial" w:cs="Arial"/>
        </w:rPr>
        <w:t xml:space="preserve"> </w:t>
      </w:r>
      <w:r w:rsidR="001B4DA1">
        <w:rPr>
          <w:rFonts w:ascii="Arial" w:hAnsi="Arial" w:cs="Arial"/>
          <w:b w:val="0"/>
        </w:rPr>
        <w:t xml:space="preserve">   </w:t>
      </w:r>
      <w:r w:rsidR="00584AAC" w:rsidRPr="00584AAC">
        <w:rPr>
          <w:rFonts w:ascii="Arial" w:hAnsi="Arial" w:cs="Arial"/>
          <w:b w:val="0"/>
        </w:rPr>
        <w:t xml:space="preserve"> </w:t>
      </w:r>
    </w:p>
    <w:tbl>
      <w:tblPr>
        <w:tblpPr w:leftFromText="180" w:rightFromText="180" w:vertAnchor="text" w:horzAnchor="margin" w:tblpX="250" w:tblpY="7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2126"/>
        <w:gridCol w:w="1701"/>
      </w:tblGrid>
      <w:tr w:rsidR="00C47BD2" w:rsidRPr="00323749" w:rsidTr="006E7AD7">
        <w:trPr>
          <w:trHeight w:val="263"/>
        </w:trPr>
        <w:tc>
          <w:tcPr>
            <w:tcW w:w="7054" w:type="dxa"/>
            <w:tcBorders>
              <w:bottom w:val="single" w:sz="4" w:space="0" w:color="auto"/>
            </w:tcBorders>
            <w:shd w:val="clear" w:color="auto" w:fill="auto"/>
          </w:tcPr>
          <w:p w:rsidR="00C47BD2" w:rsidRPr="00343D8B" w:rsidRDefault="00C47BD2" w:rsidP="00C47BD2">
            <w:pPr>
              <w:jc w:val="center"/>
              <w:rPr>
                <w:b/>
              </w:rPr>
            </w:pPr>
            <w:r w:rsidRPr="00343D8B">
              <w:rPr>
                <w:b/>
              </w:rPr>
              <w:t>ГЕМ</w:t>
            </w:r>
            <w:r>
              <w:rPr>
                <w:b/>
              </w:rPr>
              <w:t>А</w:t>
            </w:r>
            <w:r w:rsidRPr="00343D8B">
              <w:rPr>
                <w:b/>
              </w:rPr>
              <w:t>ТОЛОГИЧЕСКИЕ ИССЛЕДОВАНИЯ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47BD2" w:rsidRPr="00323749" w:rsidRDefault="00C47BD2" w:rsidP="00C47BD2">
            <w:pPr>
              <w:jc w:val="center"/>
            </w:pPr>
            <w:r w:rsidRPr="00323749">
              <w:t>Срок исполнения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47BD2" w:rsidRPr="00323749" w:rsidRDefault="00C47BD2" w:rsidP="00C47BD2">
            <w:pPr>
              <w:jc w:val="center"/>
            </w:pPr>
            <w:r w:rsidRPr="00323749">
              <w:t>ЦЕНА (грн)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b/>
                <w:sz w:val="22"/>
                <w:szCs w:val="22"/>
              </w:rPr>
              <w:t>Общий анализ крови</w:t>
            </w:r>
            <w:r w:rsidRPr="000640AE">
              <w:rPr>
                <w:sz w:val="22"/>
                <w:szCs w:val="22"/>
              </w:rPr>
              <w:t xml:space="preserve">  </w:t>
            </w:r>
            <w:r w:rsidRPr="000640AE">
              <w:rPr>
                <w:i/>
                <w:sz w:val="22"/>
                <w:szCs w:val="22"/>
              </w:rPr>
              <w:t>развернутый (Гемоглобин. Эритроциты. Цветной показатель Лейкоциты. Лейкоформула. СОЭ, Тромбоциты)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C123CF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25</w:t>
            </w:r>
            <w:r w:rsidR="00C47BD2" w:rsidRPr="000640AE">
              <w:rPr>
                <w:b/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Гемоглобин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Эритроциты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Цветной показатель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Лейкоциты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Лейкоформула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СОЭ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Тромбоциты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Свертываемость крови по Сухареву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Ретикулоциты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6700" cy="1651000"/>
                  <wp:effectExtent l="19050" t="0" r="6350" b="0"/>
                  <wp:wrapNone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651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200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0640AE">
              <w:rPr>
                <w:sz w:val="22"/>
                <w:szCs w:val="22"/>
              </w:rPr>
              <w:t xml:space="preserve">Гематокрит 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40</w:t>
            </w:r>
            <w:r w:rsidR="00C47BD2" w:rsidRPr="000640AE">
              <w:rPr>
                <w:sz w:val="22"/>
                <w:szCs w:val="22"/>
                <w:lang w:val="en-US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Длительность кровотечения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6E7AD7">
        <w:tc>
          <w:tcPr>
            <w:tcW w:w="7054" w:type="dxa"/>
            <w:shd w:val="clear" w:color="auto" w:fill="CCC0D9" w:themeFill="accent4" w:themeFillTint="66"/>
          </w:tcPr>
          <w:p w:rsidR="00C47BD2" w:rsidRPr="000B5896" w:rsidRDefault="00C47BD2" w:rsidP="00C47BD2">
            <w:pPr>
              <w:rPr>
                <w:sz w:val="22"/>
                <w:szCs w:val="22"/>
              </w:rPr>
            </w:pPr>
            <w:r w:rsidRPr="000B5896">
              <w:rPr>
                <w:sz w:val="22"/>
                <w:szCs w:val="22"/>
              </w:rPr>
              <w:t>Осм</w:t>
            </w:r>
            <w:r>
              <w:rPr>
                <w:sz w:val="22"/>
                <w:szCs w:val="22"/>
              </w:rPr>
              <w:t>о</w:t>
            </w:r>
            <w:r w:rsidRPr="000B5896">
              <w:rPr>
                <w:sz w:val="22"/>
                <w:szCs w:val="22"/>
              </w:rPr>
              <w:t>тическая резистентность эритроцитов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C47BD2" w:rsidRPr="000640AE" w:rsidRDefault="00070C0F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C47BD2">
              <w:rPr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b/>
                <w:sz w:val="22"/>
                <w:szCs w:val="22"/>
              </w:rPr>
              <w:t>ИССЛЕДОВАНИЯ МОЧИ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ЦЕНА (грн)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rPr>
                <w:b/>
                <w:sz w:val="22"/>
                <w:szCs w:val="22"/>
              </w:rPr>
            </w:pPr>
            <w:r w:rsidRPr="000640AE">
              <w:rPr>
                <w:b/>
                <w:sz w:val="22"/>
                <w:szCs w:val="22"/>
              </w:rPr>
              <w:t>Общий анализ мочи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E30266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C47BD2" w:rsidRPr="000640AE">
              <w:rPr>
                <w:b/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Суточный анализ мочи на ацетон и сахар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E30266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Анализ мочи по Нечипоренко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E30266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rPr>
                <w:sz w:val="22"/>
                <w:szCs w:val="22"/>
                <w:lang w:val="en-US"/>
              </w:rPr>
            </w:pPr>
            <w:r w:rsidRPr="000640AE">
              <w:rPr>
                <w:sz w:val="22"/>
                <w:szCs w:val="22"/>
              </w:rPr>
              <w:t>Анализ мочи по Зимницкому</w:t>
            </w:r>
            <w:r w:rsidRPr="000640A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E30266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50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0640AE" w:rsidRDefault="00C47BD2" w:rsidP="00C47BD2">
            <w:pPr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Анализ мочи по Зимницкому с определением белка в каждой порции</w:t>
            </w:r>
          </w:p>
        </w:tc>
        <w:tc>
          <w:tcPr>
            <w:tcW w:w="2126" w:type="dxa"/>
            <w:shd w:val="clear" w:color="auto" w:fill="auto"/>
          </w:tcPr>
          <w:p w:rsidR="00C47BD2" w:rsidRPr="000640AE" w:rsidRDefault="00C47BD2" w:rsidP="00C47BD2">
            <w:pPr>
              <w:jc w:val="center"/>
              <w:rPr>
                <w:sz w:val="22"/>
                <w:szCs w:val="22"/>
              </w:rPr>
            </w:pPr>
            <w:r w:rsidRPr="000640AE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0640AE" w:rsidRDefault="00E30266" w:rsidP="00C47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="00C47BD2" w:rsidRPr="000640AE">
              <w:rPr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8F1552" w:rsidRDefault="002A35E9" w:rsidP="00C47BD2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Анализ мочи по Сул</w:t>
            </w:r>
            <w:r w:rsidR="00421C09" w:rsidRPr="008F1552">
              <w:rPr>
                <w:sz w:val="22"/>
                <w:szCs w:val="22"/>
                <w:lang w:val="uk-UA"/>
              </w:rPr>
              <w:t>ь</w:t>
            </w:r>
            <w:r w:rsidRPr="008F1552">
              <w:rPr>
                <w:sz w:val="22"/>
                <w:szCs w:val="22"/>
              </w:rPr>
              <w:t>ковичу</w:t>
            </w:r>
          </w:p>
        </w:tc>
        <w:tc>
          <w:tcPr>
            <w:tcW w:w="2126" w:type="dxa"/>
            <w:shd w:val="clear" w:color="auto" w:fill="auto"/>
          </w:tcPr>
          <w:p w:rsidR="002A35E9" w:rsidRPr="008F1552" w:rsidRDefault="002A35E9" w:rsidP="00C47BD2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80B84" w:rsidRDefault="00E30266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2A35E9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C47BD2" w:rsidRPr="000640AE" w:rsidTr="00D05973">
        <w:tc>
          <w:tcPr>
            <w:tcW w:w="7054" w:type="dxa"/>
            <w:shd w:val="clear" w:color="auto" w:fill="auto"/>
          </w:tcPr>
          <w:p w:rsidR="00C47BD2" w:rsidRPr="008F1552" w:rsidRDefault="00C47BD2" w:rsidP="00C47BD2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 xml:space="preserve">Микроальбуминурия </w:t>
            </w:r>
          </w:p>
        </w:tc>
        <w:tc>
          <w:tcPr>
            <w:tcW w:w="2126" w:type="dxa"/>
            <w:shd w:val="clear" w:color="auto" w:fill="auto"/>
          </w:tcPr>
          <w:p w:rsidR="00C47BD2" w:rsidRPr="008F1552" w:rsidRDefault="00C47BD2" w:rsidP="00C47BD2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C47BD2" w:rsidRPr="00B80B84" w:rsidRDefault="00E30266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  <w:r w:rsidR="00C47BD2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8F1552" w:rsidRDefault="002A35E9" w:rsidP="00C47BD2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Мочевая кислота мочи</w:t>
            </w:r>
          </w:p>
        </w:tc>
        <w:tc>
          <w:tcPr>
            <w:tcW w:w="2126" w:type="dxa"/>
            <w:shd w:val="clear" w:color="auto" w:fill="auto"/>
          </w:tcPr>
          <w:p w:rsidR="002A35E9" w:rsidRPr="008F1552" w:rsidRDefault="002A35E9" w:rsidP="002A35E9">
            <w:pPr>
              <w:jc w:val="center"/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80B84" w:rsidRDefault="00E30266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2A35E9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8F1552" w:rsidRDefault="002A35E9" w:rsidP="00C47BD2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Креатинин мочи</w:t>
            </w:r>
          </w:p>
        </w:tc>
        <w:tc>
          <w:tcPr>
            <w:tcW w:w="2126" w:type="dxa"/>
            <w:shd w:val="clear" w:color="auto" w:fill="auto"/>
          </w:tcPr>
          <w:p w:rsidR="002A35E9" w:rsidRPr="008F1552" w:rsidRDefault="002A35E9" w:rsidP="002A35E9">
            <w:pPr>
              <w:jc w:val="center"/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80B84" w:rsidRDefault="00E30266" w:rsidP="00C47B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2A35E9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8F1552" w:rsidRDefault="002A35E9" w:rsidP="002A35E9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Суточная протеинурия мочи</w:t>
            </w:r>
          </w:p>
        </w:tc>
        <w:tc>
          <w:tcPr>
            <w:tcW w:w="2126" w:type="dxa"/>
            <w:shd w:val="clear" w:color="auto" w:fill="auto"/>
          </w:tcPr>
          <w:p w:rsidR="002A35E9" w:rsidRPr="008F1552" w:rsidRDefault="002A35E9" w:rsidP="002A35E9">
            <w:pPr>
              <w:jc w:val="center"/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80B84" w:rsidRDefault="00E30266" w:rsidP="002A35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2A35E9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b/>
                <w:sz w:val="22"/>
                <w:szCs w:val="22"/>
              </w:rPr>
              <w:t>ИССЛЕДОВАНИЯ КАЛА</w:t>
            </w:r>
          </w:p>
        </w:tc>
        <w:tc>
          <w:tcPr>
            <w:tcW w:w="2126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ЦЕНА (грн)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BE01F1" w:rsidRDefault="002A35E9" w:rsidP="002A35E9">
            <w:pPr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Копрограмма (полное комплексное исследование)</w:t>
            </w:r>
          </w:p>
        </w:tc>
        <w:tc>
          <w:tcPr>
            <w:tcW w:w="2126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E01F1" w:rsidRDefault="00E30266" w:rsidP="002A3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2A35E9" w:rsidRPr="00BE01F1">
              <w:rPr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BE01F1" w:rsidRDefault="002A35E9" w:rsidP="002A35E9">
            <w:pPr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Исследование кала на яйца глистов</w:t>
            </w:r>
          </w:p>
        </w:tc>
        <w:tc>
          <w:tcPr>
            <w:tcW w:w="2126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E01F1" w:rsidRDefault="007B170A" w:rsidP="002A3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2A35E9" w:rsidRPr="00BE01F1">
              <w:rPr>
                <w:sz w:val="22"/>
                <w:szCs w:val="22"/>
              </w:rPr>
              <w:t>-00</w:t>
            </w:r>
          </w:p>
        </w:tc>
      </w:tr>
      <w:tr w:rsidR="002A35E9" w:rsidRPr="000640AE" w:rsidTr="00D05973">
        <w:tc>
          <w:tcPr>
            <w:tcW w:w="7054" w:type="dxa"/>
            <w:shd w:val="clear" w:color="auto" w:fill="auto"/>
          </w:tcPr>
          <w:p w:rsidR="002A35E9" w:rsidRPr="00BE01F1" w:rsidRDefault="002A35E9" w:rsidP="002A35E9">
            <w:pPr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Исследование кала на цисты лямблий</w:t>
            </w:r>
          </w:p>
        </w:tc>
        <w:tc>
          <w:tcPr>
            <w:tcW w:w="2126" w:type="dxa"/>
            <w:shd w:val="clear" w:color="auto" w:fill="auto"/>
          </w:tcPr>
          <w:p w:rsidR="002A35E9" w:rsidRPr="00BE01F1" w:rsidRDefault="002A35E9" w:rsidP="002A35E9">
            <w:pPr>
              <w:jc w:val="center"/>
              <w:rPr>
                <w:sz w:val="22"/>
                <w:szCs w:val="22"/>
              </w:rPr>
            </w:pPr>
            <w:r w:rsidRPr="00BE01F1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BE01F1" w:rsidRDefault="007B170A" w:rsidP="002A35E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65</w:t>
            </w:r>
            <w:r w:rsidR="002A35E9" w:rsidRPr="00BE01F1">
              <w:rPr>
                <w:sz w:val="22"/>
                <w:szCs w:val="22"/>
                <w:lang w:val="en-US"/>
              </w:rPr>
              <w:t>-</w:t>
            </w:r>
            <w:r w:rsidR="002A35E9" w:rsidRPr="00BE01F1">
              <w:rPr>
                <w:sz w:val="22"/>
                <w:szCs w:val="22"/>
              </w:rPr>
              <w:t>00</w:t>
            </w:r>
          </w:p>
        </w:tc>
      </w:tr>
      <w:tr w:rsidR="002A35E9" w:rsidRPr="004410B0" w:rsidTr="00D05973">
        <w:tc>
          <w:tcPr>
            <w:tcW w:w="7054" w:type="dxa"/>
            <w:shd w:val="clear" w:color="auto" w:fill="auto"/>
          </w:tcPr>
          <w:p w:rsidR="002A35E9" w:rsidRPr="00F50A4B" w:rsidRDefault="002A35E9" w:rsidP="002A35E9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Кал на хеликобактер пилори</w:t>
            </w:r>
            <w:r w:rsidRPr="004410B0">
              <w:rPr>
                <w:sz w:val="22"/>
                <w:szCs w:val="22"/>
                <w:lang w:val="en-US"/>
              </w:rPr>
              <w:t xml:space="preserve">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:rsidR="002A35E9" w:rsidRPr="004410B0" w:rsidRDefault="002A35E9" w:rsidP="002A35E9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2A35E9" w:rsidRPr="004410B0" w:rsidRDefault="007B170A" w:rsidP="002A35E9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uk-UA"/>
              </w:rPr>
              <w:t>190</w:t>
            </w:r>
            <w:r w:rsidR="002A35E9" w:rsidRPr="008F1552">
              <w:rPr>
                <w:b/>
                <w:sz w:val="22"/>
                <w:szCs w:val="22"/>
                <w:lang w:val="uk-UA"/>
              </w:rPr>
              <w:t>-00</w:t>
            </w:r>
            <w:r w:rsidR="002A35E9" w:rsidRPr="004410B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A35E9" w:rsidRPr="004410B0" w:rsidTr="00D05973">
        <w:tc>
          <w:tcPr>
            <w:tcW w:w="7054" w:type="dxa"/>
            <w:shd w:val="clear" w:color="auto" w:fill="auto"/>
          </w:tcPr>
          <w:p w:rsidR="002A35E9" w:rsidRPr="004410B0" w:rsidRDefault="002A35E9" w:rsidP="002A35E9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Соскоб на энтеробиоз</w:t>
            </w:r>
          </w:p>
        </w:tc>
        <w:tc>
          <w:tcPr>
            <w:tcW w:w="2126" w:type="dxa"/>
            <w:shd w:val="clear" w:color="auto" w:fill="auto"/>
          </w:tcPr>
          <w:p w:rsidR="002A35E9" w:rsidRPr="004410B0" w:rsidRDefault="002A35E9" w:rsidP="002A35E9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4410B0" w:rsidRDefault="007B170A" w:rsidP="002A3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2A35E9" w:rsidRPr="004410B0">
              <w:rPr>
                <w:sz w:val="22"/>
                <w:szCs w:val="22"/>
              </w:rPr>
              <w:t>-00</w:t>
            </w:r>
          </w:p>
        </w:tc>
      </w:tr>
      <w:tr w:rsidR="002A35E9" w:rsidRPr="004410B0" w:rsidTr="00D05973">
        <w:tc>
          <w:tcPr>
            <w:tcW w:w="7054" w:type="dxa"/>
            <w:shd w:val="clear" w:color="auto" w:fill="auto"/>
          </w:tcPr>
          <w:p w:rsidR="002A35E9" w:rsidRPr="004410B0" w:rsidRDefault="002A35E9" w:rsidP="002A35E9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Кал на скрытую кровь</w:t>
            </w:r>
          </w:p>
        </w:tc>
        <w:tc>
          <w:tcPr>
            <w:tcW w:w="2126" w:type="dxa"/>
            <w:shd w:val="clear" w:color="auto" w:fill="auto"/>
          </w:tcPr>
          <w:p w:rsidR="002A35E9" w:rsidRPr="004410B0" w:rsidRDefault="002A35E9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2A35E9" w:rsidRPr="004410B0" w:rsidRDefault="007B170A" w:rsidP="002A3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2A35E9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8F1552" w:rsidRDefault="0001513D" w:rsidP="0001513D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Кал на гильминты (описторхоз, стро</w:t>
            </w:r>
            <w:r w:rsidR="00FE7A18" w:rsidRPr="008F1552">
              <w:rPr>
                <w:sz w:val="22"/>
                <w:szCs w:val="22"/>
                <w:lang w:val="uk-UA"/>
              </w:rPr>
              <w:t>н</w:t>
            </w:r>
            <w:r w:rsidR="0078015D" w:rsidRPr="008F1552">
              <w:rPr>
                <w:sz w:val="22"/>
                <w:szCs w:val="22"/>
                <w:lang w:val="uk-UA"/>
              </w:rPr>
              <w:t>гил</w:t>
            </w:r>
            <w:r w:rsidRPr="008F1552">
              <w:rPr>
                <w:sz w:val="22"/>
                <w:szCs w:val="22"/>
              </w:rPr>
              <w:t>оидоз, простейшие, я/глист.)</w:t>
            </w:r>
          </w:p>
        </w:tc>
        <w:tc>
          <w:tcPr>
            <w:tcW w:w="2126" w:type="dxa"/>
            <w:shd w:val="clear" w:color="auto" w:fill="auto"/>
          </w:tcPr>
          <w:p w:rsidR="0001513D" w:rsidRPr="008F1552" w:rsidRDefault="0001513D" w:rsidP="0001513D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B80B84" w:rsidRDefault="007B170A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125</w:t>
            </w:r>
            <w:r w:rsidR="0001513D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БИОХИМИЧЕСКИЕ  ИССЛЕДОВАНИЯ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 xml:space="preserve">Ревмокомплекс </w:t>
            </w:r>
            <w:r w:rsidRPr="004410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60</w:t>
            </w:r>
            <w:r w:rsidR="0001513D" w:rsidRPr="004410B0">
              <w:rPr>
                <w:b/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Общий белок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С-реактивный белок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Белковые фракции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Белковый коэффициент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Ревматоидный фактор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АСЛ «О»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Мочевая кислота крови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>Склерокомплекс</w:t>
            </w:r>
            <w:r w:rsidRPr="004410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90</w:t>
            </w:r>
            <w:r w:rsidR="0001513D" w:rsidRPr="004410B0">
              <w:rPr>
                <w:b/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i/>
                <w:sz w:val="22"/>
                <w:szCs w:val="22"/>
              </w:rPr>
              <w:t xml:space="preserve"> ЛПНП (альфа –холестирин)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50</w:t>
            </w:r>
            <w:r w:rsidR="0001513D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Триглецириды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Холестерин общий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ЛПВП (бета-липопротеиды)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133E46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33746B" w:rsidRPr="004410B0" w:rsidTr="00D05973">
        <w:tc>
          <w:tcPr>
            <w:tcW w:w="7054" w:type="dxa"/>
            <w:shd w:val="clear" w:color="auto" w:fill="auto"/>
          </w:tcPr>
          <w:p w:rsidR="0033746B" w:rsidRPr="008F1552" w:rsidRDefault="00DE1DF7" w:rsidP="0001513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-432435</wp:posOffset>
                  </wp:positionH>
                  <wp:positionV relativeFrom="paragraph">
                    <wp:posOffset>-360045</wp:posOffset>
                  </wp:positionV>
                  <wp:extent cx="7623810" cy="10913110"/>
                  <wp:effectExtent l="1905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1091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746B" w:rsidRPr="008F1552">
              <w:rPr>
                <w:sz w:val="22"/>
                <w:szCs w:val="22"/>
              </w:rPr>
              <w:t>Коэффициент  атерогенности</w:t>
            </w:r>
          </w:p>
        </w:tc>
        <w:tc>
          <w:tcPr>
            <w:tcW w:w="2126" w:type="dxa"/>
            <w:shd w:val="clear" w:color="auto" w:fill="auto"/>
          </w:tcPr>
          <w:p w:rsidR="0033746B" w:rsidRPr="008F1552" w:rsidRDefault="0033746B" w:rsidP="0001513D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 xml:space="preserve">1 рабочий день </w:t>
            </w:r>
          </w:p>
        </w:tc>
        <w:tc>
          <w:tcPr>
            <w:tcW w:w="1701" w:type="dxa"/>
            <w:shd w:val="clear" w:color="auto" w:fill="auto"/>
          </w:tcPr>
          <w:p w:rsidR="0033746B" w:rsidRPr="00B80B84" w:rsidRDefault="00B7739A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  <w:r w:rsidR="0033746B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>Почечный комплекс</w:t>
            </w:r>
            <w:r w:rsidRPr="004410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25</w:t>
            </w:r>
            <w:r w:rsidR="0001513D" w:rsidRPr="004410B0">
              <w:rPr>
                <w:b/>
                <w:sz w:val="22"/>
                <w:szCs w:val="22"/>
              </w:rPr>
              <w:t>-0</w:t>
            </w:r>
            <w:r w:rsidR="00D34149">
              <w:rPr>
                <w:b/>
                <w:sz w:val="22"/>
                <w:szCs w:val="22"/>
              </w:rPr>
              <w:t>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Мочевина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Азот мочевины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Креатинин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Проба Реберга-Тареева (определение скрытой патологии почек)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 xml:space="preserve">Печеночный комплекс </w:t>
            </w:r>
            <w:r w:rsidRPr="004410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220</w:t>
            </w:r>
            <w:r w:rsidR="0001513D" w:rsidRPr="004410B0">
              <w:rPr>
                <w:b/>
                <w:sz w:val="22"/>
                <w:szCs w:val="22"/>
              </w:rPr>
              <w:t>-00</w:t>
            </w:r>
          </w:p>
        </w:tc>
      </w:tr>
      <w:tr w:rsidR="0001513D" w:rsidRPr="004410B0" w:rsidTr="001B4DA1">
        <w:trPr>
          <w:trHeight w:val="175"/>
        </w:trPr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Общ.билирубин + фракции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  <w:lang w:val="uk-UA"/>
              </w:rPr>
            </w:pPr>
            <w:r w:rsidRPr="004410B0">
              <w:rPr>
                <w:sz w:val="22"/>
                <w:szCs w:val="22"/>
              </w:rPr>
              <w:t>АлАТ</w:t>
            </w:r>
            <w:hyperlink r:id="rId13" w:anchor="_blank" w:history="1">
              <w:r w:rsidRPr="004410B0">
                <w:rPr>
                  <w:bCs/>
                  <w:i/>
                  <w:color w:val="000000"/>
                  <w:sz w:val="22"/>
                  <w:szCs w:val="22"/>
                  <w:lang w:val="uk-UA"/>
                </w:rPr>
                <w:t xml:space="preserve">   </w:t>
              </w:r>
              <w:r w:rsidRPr="004410B0">
                <w:rPr>
                  <w:bCs/>
                  <w:i/>
                  <w:color w:val="000000"/>
                  <w:sz w:val="22"/>
                  <w:szCs w:val="22"/>
                </w:rPr>
                <w:t xml:space="preserve"> (АЛТ, Аланинаминотрансфераза)</w:t>
              </w:r>
            </w:hyperlink>
            <w:r w:rsidRPr="004410B0">
              <w:rPr>
                <w:i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АсАТ</w:t>
            </w:r>
            <w:r w:rsidRPr="004410B0">
              <w:rPr>
                <w:sz w:val="22"/>
                <w:szCs w:val="22"/>
                <w:lang w:val="uk-UA"/>
              </w:rPr>
              <w:t xml:space="preserve">     </w:t>
            </w:r>
            <w:hyperlink r:id="rId14" w:anchor="_blank" w:history="1">
              <w:r w:rsidRPr="004410B0">
                <w:rPr>
                  <w:rFonts w:ascii="Arial" w:hAnsi="Arial" w:cs="Arial"/>
                  <w:bCs/>
                  <w:color w:val="000000"/>
                  <w:sz w:val="14"/>
                  <w:szCs w:val="14"/>
                </w:rPr>
                <w:t xml:space="preserve"> </w:t>
              </w:r>
              <w:r w:rsidRPr="004410B0">
                <w:rPr>
                  <w:bCs/>
                  <w:i/>
                  <w:color w:val="000000"/>
                  <w:sz w:val="22"/>
                  <w:szCs w:val="22"/>
                </w:rPr>
                <w:t>(АСТ, Аспартатаминотрансфераза)</w:t>
              </w:r>
            </w:hyperlink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B7739A" w:rsidP="0001513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Тимоловая проба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4C6ED5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Щелочная фосфатаза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4C6ED5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ГГТ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4C6ED5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01513D"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Тропонин колич.</w:t>
            </w:r>
          </w:p>
        </w:tc>
        <w:tc>
          <w:tcPr>
            <w:tcW w:w="2126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4410B0" w:rsidRDefault="0001513D" w:rsidP="0001513D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en-US"/>
              </w:rPr>
              <w:t>1</w:t>
            </w:r>
            <w:r w:rsidR="004C6ED5">
              <w:rPr>
                <w:sz w:val="22"/>
                <w:szCs w:val="22"/>
              </w:rPr>
              <w:t>90</w:t>
            </w:r>
            <w:r w:rsidRPr="004410B0">
              <w:rPr>
                <w:sz w:val="22"/>
                <w:szCs w:val="22"/>
              </w:rPr>
              <w:t>-00</w:t>
            </w:r>
          </w:p>
        </w:tc>
      </w:tr>
      <w:tr w:rsidR="0001513D" w:rsidRPr="004410B0" w:rsidTr="00D05973">
        <w:tc>
          <w:tcPr>
            <w:tcW w:w="7054" w:type="dxa"/>
            <w:shd w:val="clear" w:color="auto" w:fill="auto"/>
          </w:tcPr>
          <w:p w:rsidR="0001513D" w:rsidRPr="004410B0" w:rsidRDefault="0001513D" w:rsidP="0001513D">
            <w:pPr>
              <w:rPr>
                <w:sz w:val="22"/>
                <w:szCs w:val="22"/>
              </w:rPr>
            </w:pPr>
            <w:r w:rsidRPr="004410B0">
              <w:t xml:space="preserve"> </w:t>
            </w:r>
            <w:r w:rsidRPr="004410B0">
              <w:rPr>
                <w:b/>
                <w:sz w:val="22"/>
                <w:szCs w:val="22"/>
              </w:rPr>
              <w:t>NTproBNP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rStyle w:val="A50"/>
              </w:rPr>
              <w:t xml:space="preserve"> концентрации N-терминального фрагмента предшественника мозгового натрийуретического пептида  </w:t>
            </w:r>
          </w:p>
        </w:tc>
        <w:tc>
          <w:tcPr>
            <w:tcW w:w="2126" w:type="dxa"/>
            <w:shd w:val="clear" w:color="auto" w:fill="auto"/>
          </w:tcPr>
          <w:p w:rsidR="0001513D" w:rsidRPr="00D74605" w:rsidRDefault="0001513D" w:rsidP="0001513D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D74605" w:rsidRDefault="004C6ED5" w:rsidP="000151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  <w:r w:rsidR="0001513D" w:rsidRPr="00D74605">
              <w:rPr>
                <w:sz w:val="22"/>
                <w:szCs w:val="22"/>
              </w:rPr>
              <w:t>-00</w:t>
            </w:r>
          </w:p>
        </w:tc>
      </w:tr>
      <w:tr w:rsidR="0001513D" w:rsidRPr="00341501" w:rsidTr="00D05973">
        <w:tc>
          <w:tcPr>
            <w:tcW w:w="7054" w:type="dxa"/>
            <w:shd w:val="clear" w:color="auto" w:fill="auto"/>
          </w:tcPr>
          <w:p w:rsidR="0001513D" w:rsidRPr="00341501" w:rsidRDefault="0001513D" w:rsidP="0001513D">
            <w:pPr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</w:rPr>
              <w:t>Трансферрин (Сидерофилин)</w:t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 xml:space="preserve">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01513D" w:rsidRPr="00341501" w:rsidRDefault="0001513D" w:rsidP="0001513D">
            <w:pPr>
              <w:jc w:val="center"/>
              <w:rPr>
                <w:sz w:val="22"/>
                <w:szCs w:val="22"/>
                <w:highlight w:val="yellow"/>
              </w:rPr>
            </w:pPr>
            <w:r w:rsidRPr="00341501">
              <w:rPr>
                <w:sz w:val="22"/>
                <w:szCs w:val="22"/>
                <w:highlight w:val="yellow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01513D" w:rsidRPr="00341501" w:rsidRDefault="0001513D" w:rsidP="0001513D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uk-UA"/>
              </w:rPr>
              <w:t>125-00</w:t>
            </w:r>
          </w:p>
        </w:tc>
      </w:tr>
      <w:tr w:rsidR="0001513D" w:rsidRPr="004410B0" w:rsidTr="00664473">
        <w:tc>
          <w:tcPr>
            <w:tcW w:w="7054" w:type="dxa"/>
            <w:tcBorders>
              <w:bottom w:val="single" w:sz="4" w:space="0" w:color="auto"/>
            </w:tcBorders>
            <w:shd w:val="clear" w:color="auto" w:fill="auto"/>
          </w:tcPr>
          <w:p w:rsidR="0001513D" w:rsidRPr="004410B0" w:rsidRDefault="0001513D" w:rsidP="0001513D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Ферритин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1513D" w:rsidRPr="00D74605" w:rsidRDefault="0001513D" w:rsidP="0001513D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1513D" w:rsidRPr="00D74605" w:rsidRDefault="0001513D" w:rsidP="0001513D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1</w:t>
            </w:r>
            <w:r w:rsidR="004C6ED5">
              <w:rPr>
                <w:sz w:val="22"/>
                <w:szCs w:val="22"/>
              </w:rPr>
              <w:t>50</w:t>
            </w:r>
            <w:r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664473">
        <w:trPr>
          <w:trHeight w:val="273"/>
        </w:trPr>
        <w:tc>
          <w:tcPr>
            <w:tcW w:w="7054" w:type="dxa"/>
            <w:shd w:val="clear" w:color="auto" w:fill="auto"/>
          </w:tcPr>
          <w:p w:rsidR="00664473" w:rsidRPr="00664473" w:rsidRDefault="00664473" w:rsidP="00664473">
            <w:pPr>
              <w:rPr>
                <w:b/>
                <w:sz w:val="22"/>
                <w:szCs w:val="22"/>
                <w:lang w:val="uk-UA"/>
              </w:rPr>
            </w:pPr>
            <w:r w:rsidRPr="00664473">
              <w:rPr>
                <w:b/>
                <w:sz w:val="22"/>
                <w:szCs w:val="22"/>
              </w:rPr>
              <w:t xml:space="preserve">25-ОН Витамин </w:t>
            </w:r>
            <w:r w:rsidRPr="00664473">
              <w:rPr>
                <w:b/>
                <w:sz w:val="22"/>
                <w:szCs w:val="22"/>
                <w:lang w:val="en-US"/>
              </w:rPr>
              <w:t xml:space="preserve">D </w:t>
            </w:r>
            <w:r w:rsidRPr="00664473">
              <w:rPr>
                <w:b/>
                <w:sz w:val="22"/>
                <w:szCs w:val="22"/>
                <w:lang w:val="uk-UA"/>
              </w:rPr>
              <w:t>общий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64473" w:rsidRPr="00664473" w:rsidRDefault="00664473" w:rsidP="0066447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664473">
              <w:rPr>
                <w:b/>
                <w:sz w:val="22"/>
                <w:szCs w:val="22"/>
                <w:lang w:val="uk-UA"/>
              </w:rPr>
              <w:t>2 рабчих дня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4473" w:rsidRPr="00664473" w:rsidRDefault="004C6ED5" w:rsidP="0066447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375</w:t>
            </w:r>
            <w:r w:rsidR="00664473" w:rsidRPr="00664473">
              <w:rPr>
                <w:b/>
                <w:sz w:val="22"/>
                <w:szCs w:val="22"/>
                <w:lang w:val="uk-UA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341501" w:rsidRDefault="00664473" w:rsidP="00664473">
            <w:pPr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</w:rPr>
              <w:t>Витамин В12 (цианкоболамин, кобаламин)</w:t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 xml:space="preserve">                                           # </w:t>
            </w:r>
          </w:p>
        </w:tc>
        <w:tc>
          <w:tcPr>
            <w:tcW w:w="2126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sz w:val="22"/>
                <w:szCs w:val="22"/>
                <w:highlight w:val="yellow"/>
              </w:rPr>
            </w:pPr>
            <w:r w:rsidRPr="00341501">
              <w:rPr>
                <w:sz w:val="22"/>
                <w:szCs w:val="22"/>
                <w:highlight w:val="yellow"/>
                <w:lang w:val="uk-UA"/>
              </w:rPr>
              <w:t>5</w:t>
            </w:r>
            <w:r w:rsidRPr="00341501">
              <w:rPr>
                <w:sz w:val="22"/>
                <w:szCs w:val="22"/>
                <w:highlight w:val="yellow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>1</w:t>
            </w:r>
            <w:r w:rsidRPr="00341501">
              <w:rPr>
                <w:b/>
                <w:sz w:val="22"/>
                <w:szCs w:val="22"/>
                <w:highlight w:val="yellow"/>
              </w:rPr>
              <w:t>65-00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341501" w:rsidRDefault="00664473" w:rsidP="00664473">
            <w:pPr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uk-UA"/>
              </w:rPr>
              <w:t>Фолиевая кислота</w:t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 xml:space="preserve">         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sz w:val="22"/>
                <w:szCs w:val="22"/>
                <w:highlight w:val="yellow"/>
              </w:rPr>
            </w:pPr>
            <w:r w:rsidRPr="00341501">
              <w:rPr>
                <w:sz w:val="22"/>
                <w:szCs w:val="22"/>
                <w:highlight w:val="yellow"/>
                <w:lang w:val="uk-UA"/>
              </w:rPr>
              <w:t>5</w:t>
            </w:r>
            <w:r w:rsidRPr="00341501">
              <w:rPr>
                <w:sz w:val="22"/>
                <w:szCs w:val="22"/>
                <w:highlight w:val="yellow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>1</w:t>
            </w:r>
            <w:r w:rsidRPr="00341501">
              <w:rPr>
                <w:b/>
                <w:sz w:val="22"/>
                <w:szCs w:val="22"/>
                <w:highlight w:val="yellow"/>
              </w:rPr>
              <w:t>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Молочная кислота</w:t>
            </w:r>
          </w:p>
        </w:tc>
        <w:tc>
          <w:tcPr>
            <w:tcW w:w="2126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ФУНКЦИЯ ПОДЖЕЛУДОЧНОЙ ЖЕЛЕЗЫ</w:t>
            </w:r>
          </w:p>
        </w:tc>
        <w:tc>
          <w:tcPr>
            <w:tcW w:w="2126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Альфа-амилаза крови общая (диастаза крови)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Альфа-амилаза мочи общая (диастаза мочи)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>СИСТЕМА ГЕМОСТАЗА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b/>
                <w:sz w:val="22"/>
                <w:szCs w:val="22"/>
                <w:u w:val="single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 xml:space="preserve">Коагулограмма (гемостазиограмма) </w:t>
            </w:r>
            <w:r w:rsidRPr="004410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65</w:t>
            </w:r>
            <w:r w:rsidR="00664473" w:rsidRPr="004410B0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Протромбиновый индекс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АВР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АЧТВ (Активированное частичное тромбопластиновое время)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Фибриноген А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МНО 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Д-димер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64473" w:rsidRPr="004410B0" w:rsidRDefault="004C6ED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en-US"/>
              </w:rPr>
              <w:t>TORCH-инфекции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>ЦМВ М</w:t>
            </w:r>
            <w:r w:rsidRPr="004410B0">
              <w:rPr>
                <w:sz w:val="22"/>
                <w:szCs w:val="22"/>
                <w:lang w:val="uk-UA"/>
              </w:rPr>
              <w:t xml:space="preserve"> – </w:t>
            </w:r>
            <w:r w:rsidRPr="004410B0">
              <w:rPr>
                <w:sz w:val="22"/>
                <w:szCs w:val="22"/>
              </w:rPr>
              <w:t xml:space="preserve">Цитомегаловирусная инфекция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M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>ЦМВ</w:t>
            </w:r>
            <w:r w:rsidRPr="004410B0">
              <w:rPr>
                <w:b/>
                <w:sz w:val="22"/>
                <w:szCs w:val="22"/>
              </w:rPr>
              <w:t xml:space="preserve">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  <w:lang w:val="uk-UA"/>
              </w:rPr>
              <w:t xml:space="preserve">  - </w:t>
            </w:r>
            <w:r w:rsidRPr="004410B0">
              <w:rPr>
                <w:sz w:val="22"/>
                <w:szCs w:val="22"/>
              </w:rPr>
              <w:t xml:space="preserve">Цитомегаловирусная инфекция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  <w:lang w:val="uk-UA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Токсоплазмоз </w:t>
            </w:r>
            <w:r w:rsidRPr="004410B0">
              <w:rPr>
                <w:b/>
                <w:sz w:val="22"/>
                <w:szCs w:val="22"/>
                <w:lang w:val="uk-UA"/>
              </w:rPr>
              <w:t xml:space="preserve"> М</w:t>
            </w:r>
            <w:r w:rsidRPr="004410B0">
              <w:rPr>
                <w:sz w:val="22"/>
                <w:szCs w:val="22"/>
                <w:lang w:val="uk-UA"/>
              </w:rPr>
              <w:t xml:space="preserve"> – </w:t>
            </w:r>
            <w:r w:rsidRPr="004410B0">
              <w:rPr>
                <w:sz w:val="22"/>
                <w:szCs w:val="22"/>
              </w:rPr>
              <w:t xml:space="preserve">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M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Токсоплазмоз</w:t>
            </w:r>
            <w:r w:rsidRPr="004410B0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 xml:space="preserve">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  <w:lang w:val="uk-UA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>ВПГ М</w:t>
            </w:r>
            <w:r w:rsidRPr="004410B0">
              <w:rPr>
                <w:sz w:val="22"/>
                <w:szCs w:val="22"/>
                <w:lang w:val="uk-UA"/>
              </w:rPr>
              <w:t xml:space="preserve"> – </w:t>
            </w:r>
            <w:r w:rsidRPr="004410B0">
              <w:rPr>
                <w:sz w:val="22"/>
                <w:szCs w:val="22"/>
              </w:rPr>
              <w:t xml:space="preserve">Вирус простого герпеса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M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 xml:space="preserve">ВПГ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uk-UA"/>
              </w:rPr>
              <w:t xml:space="preserve"> - </w:t>
            </w:r>
            <w:r w:rsidRPr="004410B0">
              <w:rPr>
                <w:sz w:val="22"/>
                <w:szCs w:val="22"/>
              </w:rPr>
              <w:t xml:space="preserve">Вирус простого герпеса (Антитела 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>Краснуха М</w:t>
            </w:r>
            <w:r w:rsidRPr="004410B0">
              <w:rPr>
                <w:sz w:val="22"/>
                <w:szCs w:val="22"/>
                <w:lang w:val="uk-UA"/>
              </w:rPr>
              <w:t xml:space="preserve"> -  </w:t>
            </w:r>
            <w:r w:rsidRPr="004410B0">
              <w:rPr>
                <w:sz w:val="22"/>
                <w:szCs w:val="22"/>
              </w:rPr>
              <w:t xml:space="preserve">Вирус краснухи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  <w:lang w:val="uk-UA"/>
              </w:rPr>
              <w:t>М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  <w:lang w:val="uk-UA"/>
              </w:rPr>
              <w:t xml:space="preserve">Краснуха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  <w:lang w:val="uk-UA"/>
              </w:rPr>
              <w:t xml:space="preserve">    - </w:t>
            </w:r>
            <w:r w:rsidRPr="004410B0">
              <w:rPr>
                <w:sz w:val="22"/>
                <w:szCs w:val="22"/>
              </w:rPr>
              <w:t xml:space="preserve">Вирус краснухи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Уреаплазмоз М </w:t>
            </w:r>
            <w:r w:rsidRPr="004410B0">
              <w:rPr>
                <w:sz w:val="22"/>
                <w:szCs w:val="22"/>
              </w:rPr>
              <w:t xml:space="preserve">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M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Уреаплазмоз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b/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</w:rPr>
              <w:t xml:space="preserve">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  <w:lang w:val="uk-UA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Микоплазмоз М </w:t>
            </w:r>
            <w:r w:rsidRPr="004410B0">
              <w:rPr>
                <w:sz w:val="22"/>
                <w:szCs w:val="22"/>
              </w:rPr>
              <w:t xml:space="preserve">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M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Микоплазмоз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b/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</w:rPr>
              <w:t xml:space="preserve">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  <w:lang w:val="uk-UA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Трихомонада (</w:t>
            </w:r>
            <w:r w:rsidRPr="004410B0">
              <w:rPr>
                <w:b/>
                <w:sz w:val="22"/>
                <w:szCs w:val="22"/>
                <w:lang w:val="en-US"/>
              </w:rPr>
              <w:t>vaginalis</w:t>
            </w:r>
            <w:r w:rsidRPr="004410B0">
              <w:rPr>
                <w:b/>
                <w:sz w:val="22"/>
                <w:szCs w:val="22"/>
              </w:rPr>
              <w:t>)  Ig G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Трихомонада (</w:t>
            </w:r>
            <w:r w:rsidRPr="004410B0">
              <w:rPr>
                <w:b/>
                <w:sz w:val="22"/>
                <w:szCs w:val="22"/>
                <w:lang w:val="en-US"/>
              </w:rPr>
              <w:t>vaginalis</w:t>
            </w:r>
            <w:r w:rsidRPr="004410B0">
              <w:rPr>
                <w:b/>
                <w:sz w:val="22"/>
                <w:szCs w:val="22"/>
              </w:rPr>
              <w:t>)  Ig  М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Хламидия</w:t>
            </w:r>
            <w:r w:rsidRPr="004410B0">
              <w:rPr>
                <w:sz w:val="22"/>
                <w:szCs w:val="22"/>
              </w:rPr>
              <w:t xml:space="preserve"> трахоматис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b/>
                <w:sz w:val="22"/>
                <w:szCs w:val="22"/>
              </w:rPr>
              <w:t>А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Хламидия</w:t>
            </w:r>
            <w:r w:rsidRPr="004410B0">
              <w:rPr>
                <w:sz w:val="22"/>
                <w:szCs w:val="22"/>
              </w:rPr>
              <w:t xml:space="preserve"> трахоматис (Антитела </w:t>
            </w:r>
            <w:r w:rsidRPr="004410B0">
              <w:rPr>
                <w:sz w:val="22"/>
                <w:szCs w:val="22"/>
                <w:lang w:val="en-US"/>
              </w:rPr>
              <w:t>Ig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b/>
                <w:sz w:val="22"/>
                <w:szCs w:val="22"/>
                <w:lang w:val="en-US"/>
              </w:rPr>
              <w:t>G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ГОРМОНАЛЬНЫЕ ИССЛЕДОВАНИЯ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ТТГ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 - </w:t>
            </w:r>
            <w:r w:rsidRPr="004410B0">
              <w:rPr>
                <w:sz w:val="22"/>
                <w:szCs w:val="22"/>
              </w:rPr>
              <w:t xml:space="preserve">Тиреотропный гормон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D3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Т</w:t>
            </w:r>
            <w:r w:rsidRPr="004410B0">
              <w:rPr>
                <w:b/>
                <w:sz w:val="22"/>
                <w:szCs w:val="22"/>
                <w:vertAlign w:val="subscript"/>
              </w:rPr>
              <w:t>3</w:t>
            </w:r>
            <w:r w:rsidRPr="004410B0">
              <w:rPr>
                <w:sz w:val="22"/>
                <w:szCs w:val="22"/>
                <w:lang w:val="en-US"/>
              </w:rPr>
              <w:t xml:space="preserve">     - </w:t>
            </w:r>
            <w:r w:rsidRPr="004410B0">
              <w:rPr>
                <w:sz w:val="22"/>
                <w:szCs w:val="22"/>
              </w:rPr>
              <w:t xml:space="preserve">Трийодтиронин 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общий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D3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  <w:lang w:val="en-US"/>
              </w:rPr>
            </w:pPr>
            <w:r w:rsidRPr="004410B0">
              <w:rPr>
                <w:b/>
                <w:sz w:val="22"/>
                <w:szCs w:val="22"/>
              </w:rPr>
              <w:t>Т</w:t>
            </w:r>
            <w:r w:rsidRPr="004410B0">
              <w:rPr>
                <w:b/>
                <w:sz w:val="22"/>
                <w:szCs w:val="22"/>
                <w:vertAlign w:val="subscript"/>
              </w:rPr>
              <w:t>4</w:t>
            </w:r>
            <w:r w:rsidRPr="004410B0">
              <w:rPr>
                <w:b/>
                <w:sz w:val="22"/>
                <w:szCs w:val="22"/>
                <w:vertAlign w:val="subscript"/>
                <w:lang w:val="en-US"/>
              </w:rPr>
              <w:t xml:space="preserve">       </w:t>
            </w:r>
            <w:r w:rsidRPr="004410B0">
              <w:rPr>
                <w:sz w:val="22"/>
                <w:szCs w:val="22"/>
              </w:rPr>
              <w:t xml:space="preserve">– </w:t>
            </w:r>
            <w:r w:rsidRPr="004410B0">
              <w:rPr>
                <w:b/>
                <w:sz w:val="22"/>
                <w:szCs w:val="22"/>
                <w:vertAlign w:val="subscript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Тироксин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общий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034EE8" w:rsidP="00D3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АТ к ТПО  - </w:t>
            </w:r>
            <w:r w:rsidRPr="004410B0">
              <w:rPr>
                <w:sz w:val="22"/>
                <w:szCs w:val="22"/>
              </w:rPr>
              <w:t xml:space="preserve">Антитела к тиреопероксидазе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74A5E" w:rsidP="00D3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Ат к ТГ  - </w:t>
            </w:r>
            <w:r w:rsidRPr="004410B0">
              <w:rPr>
                <w:sz w:val="22"/>
                <w:szCs w:val="22"/>
              </w:rPr>
              <w:t xml:space="preserve">Антитела к тиреоглобину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74A5E" w:rsidP="00D3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341501" w:rsidRDefault="00664473" w:rsidP="00664473">
            <w:pPr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noProof/>
                <w:sz w:val="22"/>
                <w:szCs w:val="22"/>
                <w:highlight w:val="yellow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-450215</wp:posOffset>
                  </wp:positionH>
                  <wp:positionV relativeFrom="paragraph">
                    <wp:posOffset>-330200</wp:posOffset>
                  </wp:positionV>
                  <wp:extent cx="7633970" cy="11131550"/>
                  <wp:effectExtent l="19050" t="0" r="5080" b="0"/>
                  <wp:wrapNone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970" cy="1113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>ТГ тиреоглобулин</w:t>
            </w:r>
            <w:r w:rsidRPr="00341501">
              <w:rPr>
                <w:b/>
                <w:sz w:val="22"/>
                <w:szCs w:val="22"/>
                <w:highlight w:val="yellow"/>
                <w:lang w:val="uk-UA"/>
              </w:rPr>
              <w:t xml:space="preserve"> </w:t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 xml:space="preserve">                                                                                       </w:t>
            </w:r>
            <w:r w:rsidRPr="00341501">
              <w:rPr>
                <w:b/>
                <w:sz w:val="22"/>
                <w:szCs w:val="22"/>
                <w:highlight w:val="yellow"/>
                <w:lang w:val="uk-UA"/>
              </w:rPr>
              <w:t>#</w:t>
            </w:r>
          </w:p>
        </w:tc>
        <w:tc>
          <w:tcPr>
            <w:tcW w:w="2126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sz w:val="22"/>
                <w:szCs w:val="22"/>
                <w:highlight w:val="yellow"/>
              </w:rPr>
            </w:pPr>
            <w:r w:rsidRPr="00341501">
              <w:rPr>
                <w:sz w:val="22"/>
                <w:szCs w:val="22"/>
                <w:highlight w:val="yellow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341501">
              <w:rPr>
                <w:b/>
                <w:sz w:val="22"/>
                <w:szCs w:val="22"/>
                <w:highlight w:val="yellow"/>
              </w:rPr>
              <w:t>145-00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Свободный Т</w:t>
            </w:r>
            <w:r w:rsidRPr="004410B0">
              <w:rPr>
                <w:b/>
                <w:sz w:val="22"/>
                <w:szCs w:val="22"/>
                <w:vertAlign w:val="subscript"/>
              </w:rPr>
              <w:t>3</w:t>
            </w:r>
            <w:r w:rsidRPr="004410B0">
              <w:rPr>
                <w:sz w:val="22"/>
                <w:szCs w:val="22"/>
                <w:vertAlign w:val="subscript"/>
                <w:lang w:val="en-US"/>
              </w:rPr>
              <w:t xml:space="preserve"> -  </w:t>
            </w:r>
            <w:r w:rsidRPr="004410B0">
              <w:rPr>
                <w:sz w:val="22"/>
                <w:szCs w:val="22"/>
              </w:rPr>
              <w:t xml:space="preserve">трийодтиронин 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свободный)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Свободный Т</w:t>
            </w:r>
            <w:r w:rsidRPr="004410B0">
              <w:rPr>
                <w:b/>
                <w:sz w:val="22"/>
                <w:szCs w:val="22"/>
                <w:vertAlign w:val="subscript"/>
              </w:rPr>
              <w:t>4</w:t>
            </w:r>
            <w:r w:rsidRPr="004410B0">
              <w:rPr>
                <w:sz w:val="22"/>
                <w:szCs w:val="22"/>
                <w:vertAlign w:val="subscript"/>
              </w:rPr>
              <w:t xml:space="preserve"> </w:t>
            </w:r>
            <w:r w:rsidRPr="004410B0">
              <w:rPr>
                <w:sz w:val="22"/>
                <w:szCs w:val="22"/>
                <w:vertAlign w:val="subscript"/>
                <w:lang w:val="en-US"/>
              </w:rPr>
              <w:t xml:space="preserve"> -  </w:t>
            </w:r>
            <w:r w:rsidRPr="004410B0">
              <w:rPr>
                <w:sz w:val="22"/>
                <w:szCs w:val="22"/>
              </w:rPr>
              <w:t xml:space="preserve">тироксин 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 xml:space="preserve"> свободный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341501" w:rsidRDefault="00664473" w:rsidP="00664473">
            <w:pPr>
              <w:rPr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>PAPP</w:t>
            </w:r>
            <w:r w:rsidRPr="00341501">
              <w:rPr>
                <w:b/>
                <w:sz w:val="22"/>
                <w:szCs w:val="22"/>
                <w:highlight w:val="yellow"/>
              </w:rPr>
              <w:t>-</w:t>
            </w:r>
            <w:r w:rsidRPr="00341501">
              <w:rPr>
                <w:b/>
                <w:sz w:val="22"/>
                <w:szCs w:val="22"/>
                <w:highlight w:val="yellow"/>
                <w:lang w:val="en-US"/>
              </w:rPr>
              <w:t>A</w:t>
            </w:r>
            <w:r w:rsidRPr="00341501">
              <w:rPr>
                <w:sz w:val="22"/>
                <w:szCs w:val="22"/>
                <w:highlight w:val="yellow"/>
              </w:rPr>
              <w:t xml:space="preserve"> </w:t>
            </w:r>
            <w:r w:rsidRPr="00341501">
              <w:rPr>
                <w:color w:val="000000"/>
                <w:sz w:val="22"/>
                <w:szCs w:val="22"/>
                <w:highlight w:val="yellow"/>
              </w:rPr>
              <w:t xml:space="preserve">Протеин, ассоциированный с беременностью                             </w:t>
            </w:r>
            <w:r w:rsidRPr="00341501">
              <w:rPr>
                <w:color w:val="000000"/>
                <w:sz w:val="22"/>
                <w:szCs w:val="22"/>
                <w:highlight w:val="yellow"/>
                <w:lang w:val="en-US"/>
              </w:rPr>
              <w:t>#</w:t>
            </w:r>
          </w:p>
        </w:tc>
        <w:tc>
          <w:tcPr>
            <w:tcW w:w="2126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sz w:val="22"/>
                <w:szCs w:val="22"/>
                <w:highlight w:val="yellow"/>
              </w:rPr>
            </w:pPr>
            <w:r w:rsidRPr="00341501">
              <w:rPr>
                <w:sz w:val="22"/>
                <w:szCs w:val="22"/>
                <w:highlight w:val="yellow"/>
                <w:lang w:val="uk-UA"/>
              </w:rPr>
              <w:t>2</w:t>
            </w:r>
            <w:r w:rsidRPr="00341501">
              <w:rPr>
                <w:sz w:val="22"/>
                <w:szCs w:val="22"/>
                <w:highlight w:val="yellow"/>
              </w:rPr>
              <w:t xml:space="preserve">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</w:rPr>
              <w:t>210-00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ЛГ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  -  </w:t>
            </w:r>
            <w:r w:rsidRPr="004410B0">
              <w:rPr>
                <w:sz w:val="22"/>
                <w:szCs w:val="22"/>
              </w:rPr>
              <w:t xml:space="preserve">Лютеинизирующий гормон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ФСГ 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- </w:t>
            </w:r>
            <w:r w:rsidRPr="004410B0">
              <w:rPr>
                <w:sz w:val="22"/>
                <w:szCs w:val="22"/>
              </w:rPr>
              <w:t xml:space="preserve">Фолликулостимулирующий гормон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Пролактин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tabs>
                <w:tab w:val="left" w:pos="1875"/>
              </w:tabs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Эстрадиол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 xml:space="preserve"> - </w:t>
            </w:r>
            <w:r w:rsidRPr="004410B0">
              <w:rPr>
                <w:sz w:val="22"/>
                <w:szCs w:val="22"/>
              </w:rPr>
              <w:t>(Е</w:t>
            </w:r>
            <w:r w:rsidRPr="004410B0">
              <w:rPr>
                <w:sz w:val="22"/>
                <w:szCs w:val="22"/>
                <w:vertAlign w:val="subscript"/>
              </w:rPr>
              <w:t>2</w:t>
            </w:r>
            <w:r w:rsidRPr="004410B0">
              <w:rPr>
                <w:sz w:val="22"/>
                <w:szCs w:val="22"/>
              </w:rPr>
              <w:t>)</w:t>
            </w:r>
            <w:r w:rsidRPr="004410B0">
              <w:rPr>
                <w:sz w:val="22"/>
                <w:szCs w:val="22"/>
                <w:vertAlign w:val="subscript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b/>
                <w:sz w:val="22"/>
                <w:szCs w:val="22"/>
              </w:rPr>
              <w:t>Прогестерон</w:t>
            </w:r>
            <w:r w:rsidRPr="004410B0">
              <w:rPr>
                <w:sz w:val="22"/>
                <w:szCs w:val="22"/>
              </w:rPr>
              <w:t xml:space="preserve"> (ПР</w:t>
            </w:r>
            <w:r w:rsidRPr="004410B0">
              <w:rPr>
                <w:sz w:val="22"/>
                <w:szCs w:val="22"/>
                <w:lang w:val="en-US"/>
              </w:rPr>
              <w:t>r)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  <w:lang w:val="en-US"/>
              </w:rPr>
            </w:pPr>
            <w:r w:rsidRPr="004410B0">
              <w:rPr>
                <w:b/>
                <w:sz w:val="22"/>
                <w:szCs w:val="22"/>
              </w:rPr>
              <w:t>Тестостерон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color w:val="000000"/>
                <w:sz w:val="22"/>
                <w:szCs w:val="22"/>
              </w:rPr>
              <w:t>β-</w:t>
            </w:r>
            <w:r w:rsidRPr="004410B0">
              <w:rPr>
                <w:b/>
                <w:sz w:val="22"/>
                <w:szCs w:val="22"/>
              </w:rPr>
              <w:t>ХГЧ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- </w:t>
            </w:r>
            <w:r w:rsidRPr="004410B0">
              <w:rPr>
                <w:b/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</w:rPr>
              <w:t xml:space="preserve">Хорионический гонадотропин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tabs>
                <w:tab w:val="left" w:pos="2444"/>
              </w:tabs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Кортизол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341501" w:rsidRDefault="00664473" w:rsidP="00664473">
            <w:pPr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color w:val="000000"/>
                <w:sz w:val="22"/>
                <w:szCs w:val="22"/>
                <w:highlight w:val="yellow"/>
              </w:rPr>
              <w:t>Тестостерон свободный</w:t>
            </w:r>
            <w:r w:rsidRPr="00341501">
              <w:rPr>
                <w:b/>
                <w:color w:val="000000"/>
                <w:sz w:val="22"/>
                <w:szCs w:val="22"/>
                <w:highlight w:val="yellow"/>
                <w:lang w:val="en-US"/>
              </w:rPr>
              <w:t xml:space="preserve">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sz w:val="22"/>
                <w:szCs w:val="22"/>
                <w:highlight w:val="yellow"/>
                <w:lang w:val="uk-UA"/>
              </w:rPr>
              <w:t>7</w:t>
            </w:r>
            <w:r w:rsidRPr="00341501">
              <w:rPr>
                <w:sz w:val="22"/>
                <w:szCs w:val="22"/>
                <w:highlight w:val="yellow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341501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  <w:lang w:val="en-US"/>
              </w:rPr>
            </w:pPr>
            <w:r w:rsidRPr="00341501">
              <w:rPr>
                <w:b/>
                <w:sz w:val="22"/>
                <w:szCs w:val="22"/>
                <w:highlight w:val="yellow"/>
                <w:lang w:val="uk-UA"/>
              </w:rPr>
              <w:t>195-00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b/>
                <w:sz w:val="22"/>
                <w:szCs w:val="22"/>
              </w:rPr>
              <w:t>АФП</w:t>
            </w:r>
            <w:r w:rsidRPr="004410B0">
              <w:rPr>
                <w:b/>
                <w:sz w:val="22"/>
                <w:szCs w:val="22"/>
                <w:lang w:val="en-US"/>
              </w:rPr>
              <w:t xml:space="preserve">  - </w:t>
            </w:r>
            <w:r w:rsidRPr="004410B0">
              <w:rPr>
                <w:b/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</w:rPr>
              <w:t xml:space="preserve">Альфафетопротеин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74A5E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tabs>
                <w:tab w:val="left" w:pos="1875"/>
              </w:tabs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Эстриол свободный 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74A5E" w:rsidP="0066447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Дегидроэпиандростерон-сульфат (ДГЭА-С) – андрогены надпочечников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74A5E" w:rsidP="0066447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pacing w:val="-10"/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ИММУНОГЕМАТОЛОГИЯ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Группа крови (АВО) + Резус-фактор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  <w:lang w:val="en-US"/>
              </w:rPr>
              <w:t>Rh антитела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8F1552">
        <w:tc>
          <w:tcPr>
            <w:tcW w:w="7054" w:type="dxa"/>
            <w:tcBorders>
              <w:bottom w:val="single" w:sz="4" w:space="0" w:color="auto"/>
            </w:tcBorders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>ПАНЕЛЬ САХАРНОГО ДИАБЕТА</w:t>
            </w:r>
          </w:p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8F1552">
        <w:tc>
          <w:tcPr>
            <w:tcW w:w="7054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Глюкоза крови</w:t>
            </w:r>
          </w:p>
        </w:tc>
        <w:tc>
          <w:tcPr>
            <w:tcW w:w="2126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664473" w:rsidRPr="004410B0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8F1552">
        <w:tc>
          <w:tcPr>
            <w:tcW w:w="7054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Гликированный гемоглобин </w:t>
            </w:r>
            <w:r w:rsidRPr="004410B0">
              <w:rPr>
                <w:b/>
                <w:sz w:val="22"/>
                <w:szCs w:val="22"/>
                <w:lang w:val="en-US"/>
              </w:rPr>
              <w:t>HBA1C</w:t>
            </w:r>
          </w:p>
        </w:tc>
        <w:tc>
          <w:tcPr>
            <w:tcW w:w="2126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en-US"/>
              </w:rPr>
              <w:t>1-2</w:t>
            </w:r>
            <w:r w:rsidRPr="004410B0">
              <w:rPr>
                <w:sz w:val="22"/>
                <w:szCs w:val="22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uk-UA"/>
              </w:rPr>
              <w:t>1</w:t>
            </w:r>
            <w:r w:rsidR="00941725">
              <w:rPr>
                <w:sz w:val="22"/>
                <w:szCs w:val="22"/>
              </w:rPr>
              <w:t>90</w:t>
            </w:r>
            <w:r w:rsidRPr="004410B0">
              <w:rPr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8F1552">
        <w:tc>
          <w:tcPr>
            <w:tcW w:w="7054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Тест толерантности к глюкозе</w:t>
            </w:r>
          </w:p>
        </w:tc>
        <w:tc>
          <w:tcPr>
            <w:tcW w:w="2126" w:type="dxa"/>
            <w:shd w:val="clear" w:color="auto" w:fill="B2A1C7" w:themeFill="accent4" w:themeFillTint="99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664473" w:rsidRPr="004410B0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  <w:lang w:val="en-US"/>
              </w:rPr>
            </w:pPr>
            <w:r w:rsidRPr="004410B0">
              <w:rPr>
                <w:spacing w:val="-10"/>
                <w:sz w:val="22"/>
                <w:szCs w:val="22"/>
              </w:rPr>
              <w:t xml:space="preserve">С-пептид </w:t>
            </w:r>
            <w:r w:rsidRPr="004410B0">
              <w:rPr>
                <w:spacing w:val="-10"/>
                <w:sz w:val="22"/>
                <w:szCs w:val="22"/>
                <w:lang w:val="en-US"/>
              </w:rPr>
              <w:t xml:space="preserve">                                                   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uk-UA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</w:rPr>
              <w:t xml:space="preserve"> рабочих дн</w:t>
            </w:r>
            <w:r w:rsidRPr="004410B0">
              <w:rPr>
                <w:sz w:val="22"/>
                <w:szCs w:val="22"/>
                <w:lang w:val="uk-UA"/>
              </w:rPr>
              <w:t>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  <w:lang w:val="en-US"/>
              </w:rPr>
              <w:t>1</w:t>
            </w:r>
            <w:r w:rsidRPr="00D74605">
              <w:rPr>
                <w:b/>
                <w:sz w:val="22"/>
                <w:szCs w:val="22"/>
              </w:rPr>
              <w:t>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Гликимический профиль №5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Гликимический профиль №7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941725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Оценка инсулинорезистентности: </w:t>
            </w:r>
          </w:p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глюкоза, инсулин, расчет НОМА –</w:t>
            </w:r>
            <w:r w:rsidRPr="004410B0">
              <w:rPr>
                <w:sz w:val="22"/>
                <w:szCs w:val="22"/>
                <w:lang w:val="en-US"/>
              </w:rPr>
              <w:t>IR</w:t>
            </w:r>
            <w:r w:rsidRPr="004410B0">
              <w:rPr>
                <w:sz w:val="22"/>
                <w:szCs w:val="22"/>
              </w:rPr>
              <w:t xml:space="preserve">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en-US"/>
              </w:rPr>
              <w:t xml:space="preserve">2 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941725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210</w:t>
            </w:r>
            <w:r w:rsidR="00664473" w:rsidRPr="00D74605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Инсулин</w:t>
            </w:r>
            <w:r w:rsidRPr="004410B0">
              <w:rPr>
                <w:sz w:val="22"/>
                <w:szCs w:val="22"/>
                <w:lang w:val="en-US"/>
              </w:rPr>
              <w:t xml:space="preserve">                           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pacing w:val="-10"/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МАРКЕРЫ АУТОИММУННЫХ ЗАБОЛЕВАНИЙ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rPr>
          <w:trHeight w:val="405"/>
        </w:trPr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Антитела к циклическому цитруллиновому пектиду (АЦЦП; анти ССР)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265</w:t>
            </w:r>
            <w:r w:rsidR="00664473" w:rsidRPr="00D74605">
              <w:rPr>
                <w:sz w:val="22"/>
                <w:szCs w:val="22"/>
              </w:rPr>
              <w:t>-00</w:t>
            </w:r>
          </w:p>
          <w:p w:rsidR="00664473" w:rsidRPr="00D74605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410B0">
              <w:rPr>
                <w:b/>
                <w:sz w:val="22"/>
                <w:szCs w:val="22"/>
                <w:u w:val="single"/>
              </w:rPr>
              <w:t>ОНКОМАРКЕРЫ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ПСА св.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ПСА общий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Соотношение  ПСА общий\ ПСА св.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33746B" w:rsidTr="00D05973">
        <w:tc>
          <w:tcPr>
            <w:tcW w:w="7054" w:type="dxa"/>
            <w:shd w:val="clear" w:color="auto" w:fill="auto"/>
          </w:tcPr>
          <w:p w:rsidR="00664473" w:rsidRPr="0078015D" w:rsidRDefault="00664473" w:rsidP="00664473">
            <w:pPr>
              <w:rPr>
                <w:sz w:val="22"/>
                <w:szCs w:val="22"/>
                <w:highlight w:val="yellow"/>
                <w:lang w:val="uk-UA"/>
              </w:rPr>
            </w:pPr>
            <w:r w:rsidRPr="008F1552">
              <w:rPr>
                <w:sz w:val="22"/>
                <w:szCs w:val="22"/>
              </w:rPr>
              <w:t>СА 242</w:t>
            </w:r>
            <w:r w:rsidRPr="008F1552">
              <w:rPr>
                <w:sz w:val="22"/>
                <w:szCs w:val="22"/>
                <w:lang w:val="uk-UA"/>
              </w:rPr>
              <w:t xml:space="preserve"> маркер ЖКТ </w:t>
            </w:r>
          </w:p>
        </w:tc>
        <w:tc>
          <w:tcPr>
            <w:tcW w:w="2126" w:type="dxa"/>
            <w:shd w:val="clear" w:color="auto" w:fill="auto"/>
          </w:tcPr>
          <w:p w:rsidR="00664473" w:rsidRPr="0078015D" w:rsidRDefault="00664473" w:rsidP="00664473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520</w:t>
            </w:r>
            <w:r w:rsidR="00664473" w:rsidRPr="00D74605">
              <w:rPr>
                <w:b/>
                <w:sz w:val="22"/>
                <w:szCs w:val="22"/>
                <w:lang w:val="uk-UA"/>
              </w:rPr>
              <w:t>-00</w:t>
            </w:r>
          </w:p>
        </w:tc>
      </w:tr>
      <w:tr w:rsidR="00664473" w:rsidRPr="004410B0" w:rsidTr="00D05973">
        <w:trPr>
          <w:trHeight w:val="240"/>
        </w:trPr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СА -125 маркер яичников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СА – 15-3 маркер молочной железы</w:t>
            </w:r>
            <w:r w:rsidRPr="004410B0">
              <w:rPr>
                <w:sz w:val="22"/>
                <w:szCs w:val="22"/>
                <w:lang w:val="en-US"/>
              </w:rPr>
              <w:t xml:space="preserve">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</w:rPr>
              <w:t xml:space="preserve">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170-00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НЕ -4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СА</w:t>
            </w:r>
            <w:r w:rsidRPr="004410B0">
              <w:rPr>
                <w:sz w:val="22"/>
                <w:szCs w:val="22"/>
                <w:lang w:val="en-US"/>
              </w:rPr>
              <w:t>-125 +HE-4 (индекс ROMA1,ROMA2)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 xml:space="preserve">РЭА 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(</w:t>
            </w:r>
            <w:hyperlink r:id="rId15" w:anchor="_blank" w:history="1">
              <w:r w:rsidRPr="004410B0">
                <w:rPr>
                  <w:bCs/>
                  <w:color w:val="000000"/>
                  <w:sz w:val="22"/>
                  <w:szCs w:val="22"/>
                </w:rPr>
                <w:t>Раково-эмбриональный антиген)</w:t>
              </w:r>
            </w:hyperlink>
            <w:r w:rsidRPr="004410B0">
              <w:rPr>
                <w:bCs/>
                <w:color w:val="000000"/>
                <w:sz w:val="22"/>
                <w:szCs w:val="22"/>
                <w:lang w:val="en-US"/>
              </w:rPr>
              <w:t xml:space="preserve">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</w:rPr>
              <w:t xml:space="preserve">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170-00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pacing w:val="-10"/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ЭЛЕКТРОЛИТЫ / МИНЕРАЛЬНЫЙ ОБМЕН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  <w:lang w:val="en-US"/>
              </w:rPr>
            </w:pPr>
            <w:r w:rsidRPr="004410B0">
              <w:rPr>
                <w:spacing w:val="-10"/>
                <w:sz w:val="22"/>
                <w:szCs w:val="22"/>
              </w:rPr>
              <w:t>Хлориды  Cl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  <w:vertAlign w:val="superscript"/>
              </w:rPr>
            </w:pPr>
            <w:r w:rsidRPr="004410B0">
              <w:rPr>
                <w:spacing w:val="-10"/>
                <w:sz w:val="22"/>
                <w:szCs w:val="22"/>
              </w:rPr>
              <w:t xml:space="preserve">Натрий  </w:t>
            </w:r>
            <w:r w:rsidRPr="004410B0">
              <w:rPr>
                <w:spacing w:val="-10"/>
                <w:sz w:val="22"/>
                <w:szCs w:val="22"/>
                <w:lang w:val="en-US"/>
              </w:rPr>
              <w:t>Na</w:t>
            </w:r>
            <w:r w:rsidRPr="004410B0">
              <w:rPr>
                <w:spacing w:val="-1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  <w:vertAlign w:val="superscript"/>
              </w:rPr>
            </w:pPr>
            <w:r w:rsidRPr="004410B0">
              <w:rPr>
                <w:spacing w:val="-10"/>
                <w:sz w:val="22"/>
                <w:szCs w:val="22"/>
              </w:rPr>
              <w:t xml:space="preserve">Калий </w:t>
            </w:r>
            <w:r w:rsidRPr="004410B0">
              <w:rPr>
                <w:spacing w:val="-10"/>
                <w:sz w:val="22"/>
                <w:szCs w:val="22"/>
                <w:lang w:val="en-US"/>
              </w:rPr>
              <w:t>K</w:t>
            </w:r>
            <w:r w:rsidRPr="004410B0">
              <w:rPr>
                <w:spacing w:val="-1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Кальций общий Ca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 xml:space="preserve">Магний </w:t>
            </w:r>
            <w:r w:rsidRPr="004410B0">
              <w:rPr>
                <w:sz w:val="22"/>
                <w:szCs w:val="22"/>
                <w:lang w:val="en-US"/>
              </w:rPr>
              <w:t>Mg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Фосфор неорганический</w:t>
            </w:r>
            <w:r w:rsidRPr="004410B0">
              <w:rPr>
                <w:sz w:val="22"/>
                <w:szCs w:val="22"/>
                <w:lang w:val="en-US"/>
              </w:rPr>
              <w:t xml:space="preserve"> P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Железо сывороточное</w:t>
            </w:r>
            <w:r w:rsidRPr="004410B0">
              <w:rPr>
                <w:sz w:val="22"/>
                <w:szCs w:val="22"/>
                <w:lang w:val="en-US"/>
              </w:rPr>
              <w:t xml:space="preserve"> Fe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en-US"/>
              </w:rPr>
              <w:t>2</w:t>
            </w:r>
            <w:r w:rsidRPr="004410B0">
              <w:rPr>
                <w:sz w:val="22"/>
                <w:szCs w:val="22"/>
              </w:rPr>
              <w:t xml:space="preserve">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Общая железосвязывающая способность (ОЖСС)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en-US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664473" w:rsidRPr="00D74605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ВОЗБУДИТЕЛИ ЗАБОЛЕВАНИЙ ЖЕЛУДОЧНО-КИШЕЧНОГО ТРАКТА (гельминты, простейшие, бактерии, вирусы)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  <w:r w:rsidRPr="00D74605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Антитела класса IgG к атигенам эхинококка                                              #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 (Анти-Эхинококк – IgG)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uk-UA"/>
              </w:rPr>
              <w:t xml:space="preserve">5 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185-00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Антитела класса IgG к атигенам описторхиса                                            #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(Анти-Описторхис – IgG)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</w:rPr>
              <w:t xml:space="preserve">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185-00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Антитела класса IgG к атигенам аскарид                                                    #</w:t>
            </w:r>
          </w:p>
          <w:p w:rsidR="00664473" w:rsidRPr="004410B0" w:rsidRDefault="00DE1DF7" w:rsidP="0066447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-360045</wp:posOffset>
                  </wp:positionV>
                  <wp:extent cx="7628890" cy="10932795"/>
                  <wp:effectExtent l="19050" t="0" r="0" b="0"/>
                  <wp:wrapNone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890" cy="1093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4473" w:rsidRPr="004410B0">
              <w:rPr>
                <w:sz w:val="22"/>
                <w:szCs w:val="22"/>
              </w:rPr>
              <w:t xml:space="preserve"> (Анти-</w:t>
            </w:r>
            <w:r w:rsidR="00664473" w:rsidRPr="004410B0">
              <w:rPr>
                <w:sz w:val="22"/>
                <w:szCs w:val="22"/>
                <w:lang w:val="en-US"/>
              </w:rPr>
              <w:t>Ascaris</w:t>
            </w:r>
            <w:r w:rsidR="00664473" w:rsidRPr="004410B0">
              <w:rPr>
                <w:sz w:val="22"/>
                <w:szCs w:val="22"/>
              </w:rPr>
              <w:t xml:space="preserve"> </w:t>
            </w:r>
            <w:r w:rsidR="00664473" w:rsidRPr="004410B0">
              <w:rPr>
                <w:sz w:val="22"/>
                <w:szCs w:val="22"/>
                <w:lang w:val="en-US"/>
              </w:rPr>
              <w:t>Lumbricoides</w:t>
            </w:r>
            <w:r w:rsidR="00664473" w:rsidRPr="004410B0">
              <w:rPr>
                <w:sz w:val="22"/>
                <w:szCs w:val="22"/>
              </w:rPr>
              <w:t xml:space="preserve"> – IgG)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uk-UA"/>
              </w:rPr>
              <w:lastRenderedPageBreak/>
              <w:t>5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74605">
              <w:rPr>
                <w:b/>
                <w:sz w:val="22"/>
                <w:szCs w:val="22"/>
              </w:rPr>
              <w:t>245</w:t>
            </w:r>
            <w:r w:rsidRPr="00D74605">
              <w:rPr>
                <w:b/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lastRenderedPageBreak/>
              <w:t xml:space="preserve">Антитела класса IgG к атигенам токсокар 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(Анти-</w:t>
            </w:r>
            <w:r w:rsidRPr="004410B0">
              <w:rPr>
                <w:sz w:val="22"/>
                <w:szCs w:val="22"/>
                <w:lang w:val="en-US"/>
              </w:rPr>
              <w:t>Toxocara</w:t>
            </w:r>
            <w:r w:rsidRPr="004410B0">
              <w:rPr>
                <w:sz w:val="22"/>
                <w:szCs w:val="22"/>
              </w:rPr>
              <w:t xml:space="preserve"> – IgG)          </w:t>
            </w:r>
            <w:r w:rsidRPr="004410B0">
              <w:rPr>
                <w:sz w:val="22"/>
                <w:szCs w:val="22"/>
                <w:lang w:val="en-US"/>
              </w:rPr>
              <w:t xml:space="preserve">                                                                         </w:t>
            </w:r>
            <w:r w:rsidRPr="004410B0">
              <w:rPr>
                <w:sz w:val="22"/>
                <w:szCs w:val="22"/>
              </w:rPr>
              <w:t>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74605">
              <w:rPr>
                <w:b/>
                <w:sz w:val="22"/>
                <w:szCs w:val="22"/>
              </w:rPr>
              <w:t>185-</w:t>
            </w:r>
            <w:r w:rsidRPr="00D74605">
              <w:rPr>
                <w:b/>
                <w:sz w:val="22"/>
                <w:szCs w:val="22"/>
                <w:lang w:val="en-US"/>
              </w:rPr>
              <w:t>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Антитела класса IgG к атигенам трихинелл</w:t>
            </w:r>
          </w:p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 xml:space="preserve"> (Анти-</w:t>
            </w:r>
            <w:r w:rsidRPr="004410B0">
              <w:rPr>
                <w:sz w:val="22"/>
                <w:szCs w:val="22"/>
                <w:lang w:val="en-US"/>
              </w:rPr>
              <w:t>Trichinella</w:t>
            </w:r>
            <w:r w:rsidRPr="004410B0">
              <w:rPr>
                <w:sz w:val="22"/>
                <w:szCs w:val="22"/>
              </w:rPr>
              <w:t xml:space="preserve"> – IgG)</w:t>
            </w:r>
            <w:r w:rsidRPr="004410B0">
              <w:rPr>
                <w:sz w:val="22"/>
                <w:szCs w:val="22"/>
                <w:lang w:val="en-US"/>
              </w:rPr>
              <w:t xml:space="preserve">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74605">
              <w:rPr>
                <w:b/>
                <w:sz w:val="22"/>
                <w:szCs w:val="22"/>
              </w:rPr>
              <w:t>185</w:t>
            </w:r>
            <w:r w:rsidRPr="00D74605">
              <w:rPr>
                <w:b/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Антитела к антигенам лямблий сумарные </w:t>
            </w:r>
            <w:r w:rsidRPr="004410B0">
              <w:rPr>
                <w:sz w:val="22"/>
                <w:szCs w:val="22"/>
                <w:lang w:val="en-US"/>
              </w:rPr>
              <w:t>IgA</w:t>
            </w:r>
            <w:r w:rsidRPr="004410B0">
              <w:rPr>
                <w:sz w:val="22"/>
                <w:szCs w:val="22"/>
              </w:rPr>
              <w:t>,</w:t>
            </w:r>
            <w:r w:rsidRPr="004410B0">
              <w:rPr>
                <w:sz w:val="22"/>
                <w:szCs w:val="22"/>
                <w:lang w:val="en-US"/>
              </w:rPr>
              <w:t>IgM</w:t>
            </w:r>
            <w:r w:rsidRPr="004410B0">
              <w:rPr>
                <w:sz w:val="22"/>
                <w:szCs w:val="22"/>
              </w:rPr>
              <w:t xml:space="preserve">,IgG 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(Анти-</w:t>
            </w:r>
            <w:r w:rsidRPr="004410B0">
              <w:rPr>
                <w:sz w:val="22"/>
                <w:szCs w:val="22"/>
                <w:lang w:val="en-US"/>
              </w:rPr>
              <w:t>Giardia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liamblia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IgA</w:t>
            </w:r>
            <w:r w:rsidRPr="004410B0">
              <w:rPr>
                <w:sz w:val="22"/>
                <w:szCs w:val="22"/>
              </w:rPr>
              <w:t>,</w:t>
            </w:r>
            <w:r w:rsidRPr="004410B0">
              <w:rPr>
                <w:sz w:val="22"/>
                <w:szCs w:val="22"/>
                <w:lang w:val="en-US"/>
              </w:rPr>
              <w:t>IgM</w:t>
            </w:r>
            <w:r w:rsidRPr="004410B0">
              <w:rPr>
                <w:sz w:val="22"/>
                <w:szCs w:val="22"/>
              </w:rPr>
              <w:t>,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 xml:space="preserve"> суммарные)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uk-UA"/>
              </w:rPr>
              <w:t>5</w:t>
            </w:r>
            <w:r w:rsidRPr="004410B0">
              <w:rPr>
                <w:sz w:val="22"/>
                <w:szCs w:val="22"/>
                <w:lang w:val="en-US"/>
              </w:rPr>
              <w:t xml:space="preserve"> </w:t>
            </w:r>
            <w:r w:rsidRPr="004410B0">
              <w:rPr>
                <w:sz w:val="22"/>
                <w:szCs w:val="22"/>
              </w:rPr>
              <w:t>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74605">
              <w:rPr>
                <w:b/>
                <w:sz w:val="22"/>
                <w:szCs w:val="22"/>
              </w:rPr>
              <w:t>200</w:t>
            </w:r>
            <w:r w:rsidRPr="00D74605">
              <w:rPr>
                <w:b/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D05973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en-US"/>
              </w:rPr>
              <w:t>Anti-H.pylori IgG (</w:t>
            </w:r>
            <w:r w:rsidRPr="004410B0">
              <w:rPr>
                <w:sz w:val="22"/>
                <w:szCs w:val="22"/>
              </w:rPr>
              <w:t>кол</w:t>
            </w:r>
            <w:r w:rsidRPr="004410B0">
              <w:rPr>
                <w:sz w:val="22"/>
                <w:szCs w:val="22"/>
                <w:lang w:val="en-US"/>
              </w:rPr>
              <w:t xml:space="preserve">.)                                                                                 </w:t>
            </w:r>
            <w:r w:rsidRPr="00D05973">
              <w:rPr>
                <w:sz w:val="22"/>
                <w:szCs w:val="22"/>
                <w:lang w:val="en-US"/>
              </w:rPr>
              <w:t>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  <w:lang w:val="en-US"/>
              </w:rPr>
              <w:t>Anti-H.pylori IgA (</w:t>
            </w:r>
            <w:r w:rsidRPr="004410B0">
              <w:rPr>
                <w:sz w:val="22"/>
                <w:szCs w:val="22"/>
              </w:rPr>
              <w:t>кач</w:t>
            </w:r>
            <w:r w:rsidRPr="004410B0">
              <w:rPr>
                <w:sz w:val="22"/>
                <w:szCs w:val="22"/>
                <w:lang w:val="en-US"/>
              </w:rPr>
              <w:t>)   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5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155-00</w:t>
            </w:r>
          </w:p>
        </w:tc>
      </w:tr>
      <w:tr w:rsidR="00664473" w:rsidRPr="004410B0" w:rsidTr="00421C09">
        <w:tc>
          <w:tcPr>
            <w:tcW w:w="10881" w:type="dxa"/>
            <w:gridSpan w:val="3"/>
            <w:shd w:val="clear" w:color="auto" w:fill="auto"/>
          </w:tcPr>
          <w:p w:rsidR="00664473" w:rsidRPr="00D74605" w:rsidRDefault="00664473" w:rsidP="00664473">
            <w:pPr>
              <w:rPr>
                <w:b/>
                <w:sz w:val="22"/>
                <w:szCs w:val="22"/>
              </w:rPr>
            </w:pPr>
          </w:p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ИССЛЕДОВАНИЕ КОЖИ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8F1552" w:rsidRDefault="00664473" w:rsidP="00664473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Токсокароз (соскоб)</w:t>
            </w:r>
          </w:p>
        </w:tc>
        <w:tc>
          <w:tcPr>
            <w:tcW w:w="2126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5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D6D3A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95</w:t>
            </w:r>
            <w:r w:rsidR="00664473" w:rsidRPr="00B80B84">
              <w:rPr>
                <w:b/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8F1552" w:rsidRDefault="00664473" w:rsidP="00664473">
            <w:pPr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Соскоб на грибы (микоза)</w:t>
            </w:r>
          </w:p>
        </w:tc>
        <w:tc>
          <w:tcPr>
            <w:tcW w:w="2126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D6D3A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664473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8F1552" w:rsidRDefault="00664473" w:rsidP="00664473">
            <w:pPr>
              <w:rPr>
                <w:sz w:val="22"/>
                <w:szCs w:val="22"/>
                <w:lang w:val="uk-UA"/>
              </w:rPr>
            </w:pPr>
            <w:r w:rsidRPr="008F1552">
              <w:rPr>
                <w:sz w:val="22"/>
                <w:szCs w:val="22"/>
                <w:lang w:val="uk-UA"/>
              </w:rPr>
              <w:t xml:space="preserve">Исследование на </w:t>
            </w:r>
            <w:r w:rsidRPr="008F1552">
              <w:rPr>
                <w:sz w:val="22"/>
                <w:szCs w:val="22"/>
              </w:rPr>
              <w:t xml:space="preserve">ДЕМОДЕКС </w:t>
            </w:r>
          </w:p>
        </w:tc>
        <w:tc>
          <w:tcPr>
            <w:tcW w:w="2126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sz w:val="22"/>
                <w:szCs w:val="22"/>
                <w:lang w:val="uk-UA"/>
              </w:rPr>
            </w:pPr>
            <w:r w:rsidRPr="008F1552">
              <w:rPr>
                <w:sz w:val="22"/>
                <w:szCs w:val="22"/>
                <w:lang w:val="uk-UA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D6D3A" w:rsidP="0066447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65</w:t>
            </w:r>
            <w:r w:rsidR="00664473" w:rsidRPr="00B80B84">
              <w:rPr>
                <w:b/>
                <w:sz w:val="22"/>
                <w:szCs w:val="22"/>
                <w:lang w:val="uk-UA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8F1552" w:rsidRDefault="00664473" w:rsidP="0066447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FE4169" w:rsidRDefault="00664473" w:rsidP="00664473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664473" w:rsidRPr="004410B0" w:rsidTr="008F1552">
        <w:trPr>
          <w:trHeight w:val="393"/>
        </w:trPr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Вирусные гепатиты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b/>
              </w:rPr>
              <w:t>Гепатит А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9463C3" w:rsidP="00664473">
            <w:pPr>
              <w:rPr>
                <w:sz w:val="22"/>
                <w:szCs w:val="22"/>
              </w:rPr>
            </w:pPr>
            <w:hyperlink r:id="rId16" w:anchor="_blank" w:history="1">
              <w:r w:rsidR="00664473" w:rsidRPr="004410B0">
                <w:rPr>
                  <w:bCs/>
                  <w:color w:val="000000"/>
                  <w:sz w:val="22"/>
                  <w:szCs w:val="22"/>
                </w:rPr>
                <w:t>Anti-HAV-IgM (Антитела класса IgM к вирусу гепатита А)</w:t>
              </w:r>
            </w:hyperlink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3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D6D3A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b/>
                <w:spacing w:val="-10"/>
              </w:rPr>
              <w:t>Гепатит В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17" w:anchor="_blank" w:history="1">
              <w:r w:rsidR="00664473" w:rsidRPr="0056106B">
                <w:rPr>
                  <w:bCs/>
                </w:rPr>
                <w:t>HBsAg (HBs-антиген, поверхностный антиген вируса гепатита B, «австралийский» антиген)</w:t>
              </w:r>
            </w:hyperlink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1-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56106B" w:rsidRDefault="00ED6D3A" w:rsidP="00664473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>
              <w:rPr>
                <w:b/>
                <w:sz w:val="22"/>
                <w:szCs w:val="22"/>
                <w:highlight w:val="lightGray"/>
              </w:rPr>
              <w:t>115</w:t>
            </w:r>
            <w:r w:rsidR="00664473" w:rsidRPr="0056106B">
              <w:rPr>
                <w:b/>
                <w:sz w:val="22"/>
                <w:szCs w:val="22"/>
                <w:highlight w:val="lightGray"/>
              </w:rPr>
              <w:t>-00</w:t>
            </w:r>
          </w:p>
        </w:tc>
      </w:tr>
      <w:tr w:rsidR="00664473" w:rsidRPr="004410B0" w:rsidTr="00D05973">
        <w:tc>
          <w:tcPr>
            <w:tcW w:w="10881" w:type="dxa"/>
            <w:gridSpan w:val="3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t>*Исследования могут быть продлены до 5 рабочих дней в случае необходимости проведения дополнительный (подтверждающих ) исследований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18" w:anchor="_blank" w:history="1">
              <w:r w:rsidR="00664473" w:rsidRPr="0056106B">
                <w:rPr>
                  <w:bCs/>
                </w:rPr>
                <w:t>HBеAg (HBе-антиген вируса гепатита В)</w:t>
              </w:r>
            </w:hyperlink>
            <w:r w:rsidR="00664473" w:rsidRPr="0056106B">
              <w:t xml:space="preserve">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6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240-00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19" w:anchor="_blank" w:history="1">
              <w:r w:rsidR="00664473" w:rsidRPr="0056106B">
                <w:rPr>
                  <w:bCs/>
                </w:rPr>
                <w:t>Anti-HBс-total (Антитела классов IgM и IgG к HB-core антигену вируса гепатита B)</w:t>
              </w:r>
            </w:hyperlink>
            <w:r w:rsidR="00664473" w:rsidRPr="0056106B">
              <w:t xml:space="preserve">                                           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180-00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20" w:anchor="_blank" w:history="1">
              <w:r w:rsidR="00664473" w:rsidRPr="0056106B">
                <w:rPr>
                  <w:bCs/>
                </w:rPr>
                <w:t>Anti-HBс IgМ (Антитела класса IgМ к HB-core-антигену вируса гепатита B)</w:t>
              </w:r>
            </w:hyperlink>
            <w:r w:rsidR="00664473" w:rsidRPr="0056106B">
              <w:t xml:space="preserve">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6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295-00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21" w:anchor="_blank" w:history="1">
              <w:r w:rsidR="00664473" w:rsidRPr="0056106B">
                <w:rPr>
                  <w:bCs/>
                </w:rPr>
                <w:t>Anti-HBе (Антитела к HBе-антигену вируса гепатита B)</w:t>
              </w:r>
            </w:hyperlink>
            <w:r w:rsidR="00664473" w:rsidRPr="0056106B">
              <w:t xml:space="preserve">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 xml:space="preserve">6 рабочих дней 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240-00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22" w:anchor="_blank" w:history="1">
              <w:r w:rsidR="00664473" w:rsidRPr="0056106B">
                <w:rPr>
                  <w:bCs/>
                </w:rPr>
                <w:t>Anti-HBs (Антитела к HBs-антигену вируса гепатита B)</w:t>
              </w:r>
            </w:hyperlink>
            <w:r w:rsidR="00664473" w:rsidRPr="0056106B">
              <w:t xml:space="preserve">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230-00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9463C3" w:rsidP="00664473">
            <w:pPr>
              <w:rPr>
                <w:sz w:val="22"/>
                <w:szCs w:val="22"/>
              </w:rPr>
            </w:pPr>
            <w:hyperlink r:id="rId23" w:anchor="_blank" w:history="1">
              <w:r w:rsidR="00664473" w:rsidRPr="0056106B">
                <w:rPr>
                  <w:bCs/>
                </w:rPr>
                <w:t>Вирус гепатита В, определение ДНК (качественное)</w:t>
              </w:r>
            </w:hyperlink>
            <w:r w:rsidR="00664473" w:rsidRPr="0056106B">
              <w:t xml:space="preserve">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4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295-00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664473" w:rsidP="00664473">
            <w:pPr>
              <w:rPr>
                <w:sz w:val="22"/>
                <w:szCs w:val="22"/>
              </w:rPr>
            </w:pPr>
            <w:r w:rsidRPr="0056106B">
              <w:rPr>
                <w:bCs/>
              </w:rPr>
              <w:t>Вирус гепатита В, определение ДНК (количественное)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625-00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b/>
                <w:spacing w:val="-10"/>
              </w:rPr>
              <w:t>Гепатит С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664473" w:rsidP="00664473">
            <w:pPr>
              <w:rPr>
                <w:sz w:val="22"/>
                <w:szCs w:val="22"/>
              </w:rPr>
            </w:pPr>
            <w:r w:rsidRPr="0056106B">
              <w:rPr>
                <w:bCs/>
              </w:rPr>
              <w:t>Anti-HCV-total (Антитела к антигенам вируса гепатита C)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56106B" w:rsidRDefault="00EF50D7" w:rsidP="00664473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>
              <w:rPr>
                <w:b/>
                <w:sz w:val="22"/>
                <w:szCs w:val="22"/>
                <w:highlight w:val="lightGray"/>
              </w:rPr>
              <w:t>115</w:t>
            </w:r>
            <w:r w:rsidR="00664473" w:rsidRPr="0056106B">
              <w:rPr>
                <w:b/>
                <w:sz w:val="22"/>
                <w:szCs w:val="22"/>
                <w:highlight w:val="lightGray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56106B" w:rsidRDefault="00664473" w:rsidP="00664473">
            <w:pPr>
              <w:rPr>
                <w:sz w:val="22"/>
                <w:szCs w:val="22"/>
              </w:rPr>
            </w:pPr>
            <w:r w:rsidRPr="0056106B">
              <w:t>Вирус гепатита С, определение РНК  (качественное)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56106B" w:rsidRDefault="00664473" w:rsidP="00664473">
            <w:pPr>
              <w:jc w:val="center"/>
              <w:rPr>
                <w:sz w:val="22"/>
                <w:szCs w:val="22"/>
              </w:rPr>
            </w:pPr>
            <w:r w:rsidRPr="0056106B">
              <w:rPr>
                <w:sz w:val="22"/>
                <w:szCs w:val="22"/>
              </w:rPr>
              <w:t>4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345-00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t>Вирус гепатита С, определение РНК  (количественное)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650-00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t>Вирус гепатита С (генотипирование), определение РНК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485-00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t xml:space="preserve">ИммуноГенетика </w:t>
            </w:r>
            <w:r w:rsidRPr="004410B0">
              <w:rPr>
                <w:lang w:val="en-US"/>
              </w:rPr>
              <w:t>IL</w:t>
            </w:r>
            <w:r w:rsidRPr="004410B0">
              <w:t>28В (прогнозирование ответа на противовирусную терапию при лечении вирусного гепатита С)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12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730-00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tabs>
                <w:tab w:val="left" w:pos="-142"/>
                <w:tab w:val="left" w:pos="0"/>
                <w:tab w:val="left" w:pos="30"/>
              </w:tabs>
              <w:rPr>
                <w:b/>
              </w:rPr>
            </w:pPr>
            <w:r w:rsidRPr="004410B0">
              <w:rPr>
                <w:rFonts w:cs="Arial"/>
                <w:b/>
                <w:bCs/>
                <w:caps/>
                <w:color w:val="000000"/>
              </w:rPr>
              <w:t xml:space="preserve">Первичное обследование на наличие ГЕПАТИТА (А,В,С)      </w:t>
            </w:r>
            <w:r w:rsidRPr="004410B0">
              <w:t>#</w:t>
            </w:r>
          </w:p>
          <w:p w:rsidR="00664473" w:rsidRPr="004410B0" w:rsidRDefault="00664473" w:rsidP="00664473">
            <w:pPr>
              <w:pStyle w:val="ab"/>
              <w:numPr>
                <w:ilvl w:val="0"/>
                <w:numId w:val="6"/>
              </w:numPr>
              <w:tabs>
                <w:tab w:val="left" w:pos="-142"/>
                <w:tab w:val="left" w:pos="0"/>
                <w:tab w:val="left" w:pos="30"/>
              </w:tabs>
              <w:rPr>
                <w:lang w:val="en-US"/>
              </w:rPr>
            </w:pPr>
            <w:r w:rsidRPr="004410B0">
              <w:rPr>
                <w:lang w:val="en-US"/>
              </w:rPr>
              <w:t>Anti-HAV-IgM (</w:t>
            </w:r>
            <w:r w:rsidRPr="004410B0">
              <w:t>геп</w:t>
            </w:r>
            <w:r w:rsidRPr="004410B0">
              <w:rPr>
                <w:lang w:val="en-US"/>
              </w:rPr>
              <w:t xml:space="preserve">. </w:t>
            </w:r>
            <w:r w:rsidRPr="004410B0">
              <w:t>А</w:t>
            </w:r>
            <w:r w:rsidRPr="004410B0">
              <w:rPr>
                <w:lang w:val="en-US"/>
              </w:rPr>
              <w:t>) (72)</w:t>
            </w:r>
          </w:p>
          <w:p w:rsidR="00664473" w:rsidRPr="004410B0" w:rsidRDefault="00664473" w:rsidP="00664473">
            <w:pPr>
              <w:pStyle w:val="ab"/>
              <w:numPr>
                <w:ilvl w:val="0"/>
                <w:numId w:val="6"/>
              </w:numPr>
              <w:tabs>
                <w:tab w:val="left" w:pos="-284"/>
                <w:tab w:val="left" w:pos="-142"/>
                <w:tab w:val="left" w:pos="0"/>
              </w:tabs>
              <w:rPr>
                <w:lang w:val="en-US"/>
              </w:rPr>
            </w:pPr>
            <w:r w:rsidRPr="004410B0">
              <w:rPr>
                <w:bCs/>
                <w:lang w:val="en-US"/>
              </w:rPr>
              <w:t>HBsAg</w:t>
            </w:r>
            <w:r w:rsidRPr="004410B0">
              <w:rPr>
                <w:lang w:val="en-US"/>
              </w:rPr>
              <w:t xml:space="preserve"> (</w:t>
            </w:r>
            <w:r w:rsidRPr="004410B0">
              <w:t>гепатит</w:t>
            </w:r>
            <w:r w:rsidRPr="004410B0">
              <w:rPr>
                <w:lang w:val="en-US"/>
              </w:rPr>
              <w:t xml:space="preserve"> B) (73)</w:t>
            </w:r>
          </w:p>
          <w:p w:rsidR="00664473" w:rsidRPr="004410B0" w:rsidRDefault="00664473" w:rsidP="00664473">
            <w:pPr>
              <w:pStyle w:val="ab"/>
              <w:numPr>
                <w:ilvl w:val="0"/>
                <w:numId w:val="6"/>
              </w:numPr>
              <w:tabs>
                <w:tab w:val="left" w:pos="-142"/>
                <w:tab w:val="left" w:pos="0"/>
              </w:tabs>
              <w:rPr>
                <w:lang w:val="en-US"/>
              </w:rPr>
            </w:pPr>
            <w:r w:rsidRPr="004410B0">
              <w:rPr>
                <w:lang w:val="en-US"/>
              </w:rPr>
              <w:t>Anti-HB</w:t>
            </w:r>
            <w:r w:rsidRPr="004410B0">
              <w:t>с</w:t>
            </w:r>
            <w:r w:rsidRPr="004410B0">
              <w:rPr>
                <w:lang w:val="en-US"/>
              </w:rPr>
              <w:t xml:space="preserve"> Ig</w:t>
            </w:r>
            <w:r w:rsidRPr="004410B0">
              <w:t>М</w:t>
            </w:r>
            <w:r w:rsidRPr="004410B0">
              <w:rPr>
                <w:lang w:val="en-US"/>
              </w:rPr>
              <w:t xml:space="preserve"> (</w:t>
            </w:r>
            <w:r w:rsidRPr="004410B0">
              <w:t>геп</w:t>
            </w:r>
            <w:r w:rsidRPr="004410B0">
              <w:rPr>
                <w:lang w:val="en-US"/>
              </w:rPr>
              <w:t xml:space="preserve">. B) (76) </w:t>
            </w:r>
          </w:p>
          <w:p w:rsidR="00664473" w:rsidRPr="004410B0" w:rsidRDefault="00664473" w:rsidP="00664473">
            <w:pPr>
              <w:pStyle w:val="ab"/>
              <w:numPr>
                <w:ilvl w:val="0"/>
                <w:numId w:val="6"/>
              </w:numPr>
              <w:tabs>
                <w:tab w:val="left" w:pos="-142"/>
                <w:tab w:val="left" w:pos="0"/>
              </w:tabs>
              <w:rPr>
                <w:sz w:val="22"/>
                <w:szCs w:val="22"/>
                <w:lang w:val="en-US"/>
              </w:rPr>
            </w:pPr>
            <w:r w:rsidRPr="004410B0">
              <w:rPr>
                <w:lang w:val="en-US"/>
              </w:rPr>
              <w:t>Anti-HCV-total (</w:t>
            </w:r>
            <w:r w:rsidRPr="004410B0">
              <w:t>геп</w:t>
            </w:r>
            <w:r w:rsidRPr="004410B0">
              <w:rPr>
                <w:lang w:val="en-US"/>
              </w:rPr>
              <w:t xml:space="preserve">. C ) (79)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785-00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  <w:r w:rsidRPr="004410B0">
              <w:rPr>
                <w:b/>
              </w:rPr>
              <w:t xml:space="preserve">Гепатиты </w:t>
            </w:r>
            <w:r w:rsidRPr="004410B0">
              <w:rPr>
                <w:b/>
                <w:lang w:val="en-US"/>
              </w:rPr>
              <w:t>D, G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Cs/>
              </w:rPr>
              <w:t>Вирус гепатита D, определение РНК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350-00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bCs/>
              </w:rPr>
              <w:t>Вирус гепатита G, определение РНК                                                                        #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7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380-00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pacing w:val="-10"/>
                <w:sz w:val="22"/>
                <w:szCs w:val="22"/>
              </w:rPr>
            </w:pPr>
            <w:r w:rsidRPr="004410B0">
              <w:rPr>
                <w:b/>
                <w:spacing w:val="-10"/>
                <w:sz w:val="22"/>
                <w:szCs w:val="22"/>
              </w:rPr>
              <w:t>ДОПОЛНИТЕЛЬНЫЕ ИССЛЕДОВАНИЯ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ЦЕНА (грн)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DE1DF7" w:rsidRDefault="00664473" w:rsidP="00664473">
            <w:pPr>
              <w:rPr>
                <w:sz w:val="22"/>
                <w:szCs w:val="22"/>
                <w:highlight w:val="lightGray"/>
                <w:lang w:val="uk-UA"/>
              </w:rPr>
            </w:pPr>
            <w:r w:rsidRPr="0056106B">
              <w:rPr>
                <w:sz w:val="22"/>
                <w:szCs w:val="22"/>
                <w:lang w:val="uk-UA"/>
              </w:rPr>
              <w:t>Иссл.крови на антитела к ВИЧ методом ИФА</w:t>
            </w:r>
          </w:p>
        </w:tc>
        <w:tc>
          <w:tcPr>
            <w:tcW w:w="2126" w:type="dxa"/>
            <w:shd w:val="clear" w:color="auto" w:fill="auto"/>
          </w:tcPr>
          <w:p w:rsidR="00664473" w:rsidRPr="00DE1DF7" w:rsidRDefault="00664473" w:rsidP="00664473">
            <w:pPr>
              <w:jc w:val="center"/>
              <w:rPr>
                <w:sz w:val="22"/>
                <w:szCs w:val="22"/>
                <w:highlight w:val="lightGray"/>
              </w:rPr>
            </w:pPr>
            <w:r w:rsidRPr="0056106B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56106B" w:rsidRDefault="00EF50D7" w:rsidP="00664473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>
              <w:rPr>
                <w:b/>
                <w:sz w:val="22"/>
                <w:szCs w:val="22"/>
                <w:highlight w:val="lightGray"/>
              </w:rPr>
              <w:t>125</w:t>
            </w:r>
            <w:r w:rsidR="00664473" w:rsidRPr="0056106B">
              <w:rPr>
                <w:b/>
                <w:sz w:val="22"/>
                <w:szCs w:val="22"/>
                <w:highlight w:val="lightGray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8F1552" w:rsidRDefault="00664473" w:rsidP="00664473">
            <w:pPr>
              <w:rPr>
                <w:sz w:val="22"/>
                <w:szCs w:val="22"/>
                <w:lang w:val="uk-UA"/>
              </w:rPr>
            </w:pPr>
            <w:r w:rsidRPr="008F1552">
              <w:rPr>
                <w:sz w:val="22"/>
                <w:szCs w:val="22"/>
                <w:lang w:val="uk-UA"/>
              </w:rPr>
              <w:t xml:space="preserve">Иссл. крови на СИФИЛИС имунфермен. методом с треп.антиген  </w:t>
            </w:r>
          </w:p>
        </w:tc>
        <w:tc>
          <w:tcPr>
            <w:tcW w:w="2126" w:type="dxa"/>
            <w:shd w:val="clear" w:color="auto" w:fill="auto"/>
          </w:tcPr>
          <w:p w:rsidR="00664473" w:rsidRPr="008F1552" w:rsidRDefault="00664473" w:rsidP="00664473">
            <w:pPr>
              <w:jc w:val="center"/>
              <w:rPr>
                <w:sz w:val="22"/>
                <w:szCs w:val="22"/>
              </w:rPr>
            </w:pPr>
            <w:r w:rsidRPr="008F1552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8F1552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664473" w:rsidRPr="008F1552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  <w:vAlign w:val="bottom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Антитела класса </w:t>
            </w:r>
            <w:r w:rsidRPr="004410B0">
              <w:rPr>
                <w:sz w:val="22"/>
                <w:szCs w:val="22"/>
                <w:lang w:val="en-US"/>
              </w:rPr>
              <w:t>IgM</w:t>
            </w:r>
            <w:r w:rsidRPr="004410B0">
              <w:rPr>
                <w:sz w:val="22"/>
                <w:szCs w:val="22"/>
              </w:rPr>
              <w:t xml:space="preserve"> к капсидному антигену вируса                                #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Эпштейна-Барр (</w:t>
            </w:r>
            <w:r w:rsidRPr="004410B0">
              <w:rPr>
                <w:sz w:val="22"/>
                <w:szCs w:val="22"/>
                <w:lang w:val="en-US"/>
              </w:rPr>
              <w:t>anti</w:t>
            </w:r>
            <w:r w:rsidRPr="004410B0">
              <w:rPr>
                <w:sz w:val="22"/>
                <w:szCs w:val="22"/>
              </w:rPr>
              <w:t>-</w:t>
            </w:r>
            <w:r w:rsidRPr="004410B0">
              <w:rPr>
                <w:sz w:val="22"/>
                <w:szCs w:val="22"/>
                <w:lang w:val="en-US"/>
              </w:rPr>
              <w:t>EBV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IgM</w:t>
            </w:r>
            <w:r w:rsidRPr="004410B0">
              <w:rPr>
                <w:sz w:val="22"/>
                <w:szCs w:val="22"/>
              </w:rPr>
              <w:t xml:space="preserve"> к </w:t>
            </w:r>
            <w:r w:rsidRPr="004410B0">
              <w:rPr>
                <w:sz w:val="22"/>
                <w:szCs w:val="22"/>
                <w:lang w:val="en-US"/>
              </w:rPr>
              <w:t>VCA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5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  <w:vAlign w:val="bottom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Антитела класса 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 xml:space="preserve"> к нуклеарному антигену вируса                               #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Эпштейна-Барр (</w:t>
            </w:r>
            <w:r w:rsidRPr="004410B0">
              <w:rPr>
                <w:sz w:val="22"/>
                <w:szCs w:val="22"/>
                <w:lang w:val="en-US"/>
              </w:rPr>
              <w:t>anti</w:t>
            </w:r>
            <w:r w:rsidRPr="004410B0">
              <w:rPr>
                <w:sz w:val="22"/>
                <w:szCs w:val="22"/>
              </w:rPr>
              <w:t>-</w:t>
            </w:r>
            <w:r w:rsidRPr="004410B0">
              <w:rPr>
                <w:sz w:val="22"/>
                <w:szCs w:val="22"/>
                <w:lang w:val="en-US"/>
              </w:rPr>
              <w:t>EBV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 xml:space="preserve"> к </w:t>
            </w:r>
            <w:r w:rsidRPr="004410B0">
              <w:rPr>
                <w:sz w:val="22"/>
                <w:szCs w:val="22"/>
                <w:lang w:val="en-US"/>
              </w:rPr>
              <w:t>NA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5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D74605">
              <w:rPr>
                <w:b/>
                <w:sz w:val="22"/>
                <w:szCs w:val="22"/>
              </w:rPr>
              <w:t>155-00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  <w:vAlign w:val="bottom"/>
          </w:tcPr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Антитела класса 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 xml:space="preserve"> к раннему антигену вируса                                       #</w:t>
            </w:r>
          </w:p>
          <w:p w:rsidR="00664473" w:rsidRPr="004410B0" w:rsidRDefault="00664473" w:rsidP="00664473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Эпштейна-Барр (</w:t>
            </w:r>
            <w:r w:rsidRPr="004410B0">
              <w:rPr>
                <w:sz w:val="22"/>
                <w:szCs w:val="22"/>
                <w:lang w:val="en-US"/>
              </w:rPr>
              <w:t>anti</w:t>
            </w:r>
            <w:r w:rsidRPr="004410B0">
              <w:rPr>
                <w:sz w:val="22"/>
                <w:szCs w:val="22"/>
              </w:rPr>
              <w:t>-</w:t>
            </w:r>
            <w:r w:rsidRPr="004410B0">
              <w:rPr>
                <w:sz w:val="22"/>
                <w:szCs w:val="22"/>
                <w:lang w:val="en-US"/>
              </w:rPr>
              <w:t>EBV</w:t>
            </w:r>
            <w:r w:rsidRPr="004410B0">
              <w:rPr>
                <w:sz w:val="22"/>
                <w:szCs w:val="22"/>
              </w:rPr>
              <w:t xml:space="preserve"> </w:t>
            </w:r>
            <w:r w:rsidRPr="004410B0">
              <w:rPr>
                <w:sz w:val="22"/>
                <w:szCs w:val="22"/>
                <w:lang w:val="en-US"/>
              </w:rPr>
              <w:t>IgG</w:t>
            </w:r>
            <w:r w:rsidRPr="004410B0">
              <w:rPr>
                <w:sz w:val="22"/>
                <w:szCs w:val="22"/>
              </w:rPr>
              <w:t xml:space="preserve"> к </w:t>
            </w:r>
            <w:r w:rsidRPr="004410B0">
              <w:rPr>
                <w:sz w:val="22"/>
                <w:szCs w:val="22"/>
                <w:lang w:val="en-US"/>
              </w:rPr>
              <w:t>EA</w:t>
            </w:r>
            <w:r w:rsidRPr="004410B0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5 рабочих дней</w:t>
            </w:r>
          </w:p>
        </w:tc>
        <w:tc>
          <w:tcPr>
            <w:tcW w:w="1701" w:type="dxa"/>
            <w:shd w:val="clear" w:color="auto" w:fill="auto"/>
          </w:tcPr>
          <w:p w:rsidR="00664473" w:rsidRPr="00D74605" w:rsidRDefault="00664473" w:rsidP="0066447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74605">
              <w:rPr>
                <w:b/>
                <w:sz w:val="22"/>
                <w:szCs w:val="22"/>
              </w:rPr>
              <w:t>155</w:t>
            </w:r>
            <w:r w:rsidRPr="00D74605">
              <w:rPr>
                <w:b/>
                <w:sz w:val="22"/>
                <w:szCs w:val="22"/>
                <w:lang w:val="en-US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 xml:space="preserve">Диагностика Туберкулёза по крови </w:t>
            </w:r>
            <w:r w:rsidRPr="004410B0">
              <w:rPr>
                <w:b/>
                <w:i/>
                <w:sz w:val="32"/>
                <w:szCs w:val="32"/>
                <w:u w:val="single"/>
              </w:rPr>
              <w:t>NEW!!!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220</w:t>
            </w:r>
            <w:r w:rsidR="00664473" w:rsidRPr="004410B0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z w:val="22"/>
                <w:szCs w:val="22"/>
              </w:rPr>
            </w:pPr>
            <w:r w:rsidRPr="004410B0">
              <w:rPr>
                <w:b/>
                <w:sz w:val="22"/>
                <w:szCs w:val="22"/>
              </w:rPr>
              <w:lastRenderedPageBreak/>
              <w:t>КЛИНИЧЕСКИЕ  ИССЛЕДОВАНИЯ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Спермограмма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</w:t>
            </w:r>
            <w:r w:rsidR="00EF50D7">
              <w:rPr>
                <w:sz w:val="22"/>
                <w:szCs w:val="22"/>
              </w:rPr>
              <w:t>90</w:t>
            </w:r>
            <w:r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Исследование секрета простаты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  <w:lang w:val="en-US"/>
              </w:rPr>
              <w:t xml:space="preserve">Общий </w:t>
            </w:r>
            <w:r w:rsidRPr="004410B0">
              <w:rPr>
                <w:spacing w:val="-10"/>
                <w:sz w:val="22"/>
                <w:szCs w:val="22"/>
              </w:rPr>
              <w:t>анализ макроты + БК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Исследование макроты на АК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B80B84" w:rsidRDefault="00664473" w:rsidP="00664473">
            <w:pPr>
              <w:rPr>
                <w:spacing w:val="-10"/>
                <w:sz w:val="22"/>
                <w:szCs w:val="22"/>
              </w:rPr>
            </w:pPr>
            <w:r w:rsidRPr="00B80B84">
              <w:rPr>
                <w:spacing w:val="-10"/>
                <w:sz w:val="22"/>
                <w:szCs w:val="22"/>
              </w:rPr>
              <w:t>Экссудаты и транссудаты  (общий анализ, цитология, БК, Альфа-амилаза, Реакция Ривольта)</w:t>
            </w:r>
          </w:p>
        </w:tc>
        <w:tc>
          <w:tcPr>
            <w:tcW w:w="2126" w:type="dxa"/>
            <w:shd w:val="clear" w:color="auto" w:fill="auto"/>
          </w:tcPr>
          <w:p w:rsidR="00664473" w:rsidRPr="00B80B84" w:rsidRDefault="00664473" w:rsidP="00664473">
            <w:pPr>
              <w:jc w:val="center"/>
              <w:rPr>
                <w:sz w:val="22"/>
                <w:szCs w:val="22"/>
              </w:rPr>
            </w:pPr>
            <w:r w:rsidRPr="00B80B84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F50D7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275</w:t>
            </w:r>
            <w:r w:rsidR="00664473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B80B84" w:rsidRDefault="00664473" w:rsidP="00664473">
            <w:pPr>
              <w:rPr>
                <w:spacing w:val="-10"/>
                <w:sz w:val="22"/>
                <w:szCs w:val="22"/>
              </w:rPr>
            </w:pPr>
            <w:r w:rsidRPr="00B80B84">
              <w:rPr>
                <w:spacing w:val="-10"/>
                <w:sz w:val="22"/>
                <w:szCs w:val="22"/>
              </w:rPr>
              <w:t xml:space="preserve">Диастаза экссудатов и транссудатов  </w:t>
            </w:r>
          </w:p>
        </w:tc>
        <w:tc>
          <w:tcPr>
            <w:tcW w:w="2126" w:type="dxa"/>
            <w:shd w:val="clear" w:color="auto" w:fill="auto"/>
          </w:tcPr>
          <w:p w:rsidR="00664473" w:rsidRPr="00B80B84" w:rsidRDefault="00664473" w:rsidP="00664473">
            <w:pPr>
              <w:jc w:val="center"/>
              <w:rPr>
                <w:sz w:val="22"/>
                <w:szCs w:val="22"/>
              </w:rPr>
            </w:pPr>
            <w:r w:rsidRPr="00B80B84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F50D7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  <w:r w:rsidR="00664473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B80B84" w:rsidRDefault="00664473" w:rsidP="00664473">
            <w:pPr>
              <w:rPr>
                <w:spacing w:val="-10"/>
                <w:sz w:val="22"/>
                <w:szCs w:val="22"/>
              </w:rPr>
            </w:pPr>
            <w:r w:rsidRPr="00B80B84">
              <w:rPr>
                <w:spacing w:val="-10"/>
                <w:sz w:val="22"/>
                <w:szCs w:val="22"/>
              </w:rPr>
              <w:t>Реакция Ривольта экссудатов и транссудатов</w:t>
            </w:r>
          </w:p>
        </w:tc>
        <w:tc>
          <w:tcPr>
            <w:tcW w:w="2126" w:type="dxa"/>
            <w:shd w:val="clear" w:color="auto" w:fill="auto"/>
          </w:tcPr>
          <w:p w:rsidR="00664473" w:rsidRPr="00B80B84" w:rsidRDefault="00664473" w:rsidP="00664473">
            <w:pPr>
              <w:jc w:val="center"/>
              <w:rPr>
                <w:sz w:val="22"/>
                <w:szCs w:val="22"/>
              </w:rPr>
            </w:pPr>
            <w:r w:rsidRPr="00B80B84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B80B84" w:rsidRDefault="00EF50D7" w:rsidP="006644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664473" w:rsidRPr="00B80B84">
              <w:rPr>
                <w:b/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Исследование мочи на БК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Исследование мочи на АК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b/>
                <w:spacing w:val="-10"/>
              </w:rPr>
            </w:pPr>
            <w:r w:rsidRPr="004410B0">
              <w:rPr>
                <w:b/>
                <w:spacing w:val="-10"/>
              </w:rPr>
              <w:t>Исследование биоматериала на наличие клеток патогенных грибов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b/>
              </w:rPr>
            </w:pPr>
            <w:r w:rsidRPr="004410B0">
              <w:rPr>
                <w:b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  <w:r w:rsidR="00664473" w:rsidRPr="004410B0">
              <w:rPr>
                <w:b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</w:rPr>
              <w:t>Мазок</w:t>
            </w:r>
            <w:r>
              <w:rPr>
                <w:spacing w:val="-10"/>
                <w:sz w:val="22"/>
                <w:szCs w:val="22"/>
              </w:rPr>
              <w:t xml:space="preserve">  </w:t>
            </w:r>
            <w:r w:rsidRPr="004410B0">
              <w:rPr>
                <w:spacing w:val="-10"/>
                <w:sz w:val="22"/>
                <w:szCs w:val="22"/>
              </w:rPr>
              <w:t>на флору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 xml:space="preserve">Мазок </w:t>
            </w:r>
            <w:r w:rsidRPr="004410B0">
              <w:rPr>
                <w:spacing w:val="-10"/>
                <w:sz w:val="22"/>
                <w:szCs w:val="22"/>
              </w:rPr>
              <w:t xml:space="preserve"> на цитологию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2 рабочих дня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  <w:tr w:rsidR="00664473" w:rsidRPr="004410B0" w:rsidTr="00D05973">
        <w:tc>
          <w:tcPr>
            <w:tcW w:w="7054" w:type="dxa"/>
            <w:shd w:val="clear" w:color="auto" w:fill="auto"/>
          </w:tcPr>
          <w:p w:rsidR="00664473" w:rsidRPr="004410B0" w:rsidRDefault="00664473" w:rsidP="00664473">
            <w:pPr>
              <w:rPr>
                <w:spacing w:val="-10"/>
                <w:sz w:val="22"/>
                <w:szCs w:val="22"/>
              </w:rPr>
            </w:pPr>
            <w:r w:rsidRPr="004410B0">
              <w:rPr>
                <w:spacing w:val="-10"/>
                <w:sz w:val="22"/>
                <w:szCs w:val="22"/>
                <w:lang w:val="en-US"/>
              </w:rPr>
              <w:t>Назоцитограмма</w:t>
            </w:r>
          </w:p>
        </w:tc>
        <w:tc>
          <w:tcPr>
            <w:tcW w:w="2126" w:type="dxa"/>
            <w:shd w:val="clear" w:color="auto" w:fill="auto"/>
          </w:tcPr>
          <w:p w:rsidR="00664473" w:rsidRPr="004410B0" w:rsidRDefault="00664473" w:rsidP="00664473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 рабочий день</w:t>
            </w:r>
          </w:p>
        </w:tc>
        <w:tc>
          <w:tcPr>
            <w:tcW w:w="1701" w:type="dxa"/>
            <w:shd w:val="clear" w:color="auto" w:fill="auto"/>
          </w:tcPr>
          <w:p w:rsidR="00664473" w:rsidRPr="004410B0" w:rsidRDefault="00EF50D7" w:rsidP="006644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64473" w:rsidRPr="004410B0">
              <w:rPr>
                <w:sz w:val="22"/>
                <w:szCs w:val="22"/>
              </w:rPr>
              <w:t>-00</w:t>
            </w:r>
          </w:p>
        </w:tc>
      </w:tr>
    </w:tbl>
    <w:p w:rsidR="00937CB3" w:rsidRPr="004410B0" w:rsidRDefault="00D05973" w:rsidP="006D3DE1">
      <w:pPr>
        <w:pStyle w:val="a3"/>
        <w:ind w:left="-1418" w:firstLine="567"/>
        <w:jc w:val="left"/>
        <w:rPr>
          <w:noProof/>
          <w:color w:val="FF0000"/>
          <w:sz w:val="20"/>
          <w:lang w:val="ru-RU"/>
        </w:rPr>
      </w:pPr>
      <w:r>
        <w:rPr>
          <w:noProof/>
          <w:color w:val="FF0000"/>
          <w:sz w:val="20"/>
          <w:lang w:val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-361950</wp:posOffset>
            </wp:positionV>
            <wp:extent cx="7629525" cy="10925175"/>
            <wp:effectExtent l="19050" t="0" r="9525" b="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BD2" w:rsidRPr="004410B0" w:rsidRDefault="00C47BD2" w:rsidP="006D3DE1">
      <w:pPr>
        <w:pStyle w:val="a3"/>
        <w:ind w:left="-1418" w:firstLine="567"/>
        <w:jc w:val="left"/>
        <w:rPr>
          <w:noProof/>
          <w:color w:val="FF0000"/>
          <w:sz w:val="20"/>
          <w:lang w:val="ru-RU"/>
        </w:rPr>
      </w:pPr>
    </w:p>
    <w:p w:rsidR="00C47BD2" w:rsidRPr="004410B0" w:rsidRDefault="00C47BD2" w:rsidP="006D3DE1">
      <w:pPr>
        <w:pStyle w:val="a3"/>
        <w:ind w:left="-1418" w:firstLine="567"/>
        <w:jc w:val="left"/>
        <w:rPr>
          <w:noProof/>
          <w:color w:val="FF0000"/>
          <w:sz w:val="20"/>
          <w:lang w:val="ru-RU"/>
        </w:rPr>
      </w:pPr>
    </w:p>
    <w:p w:rsidR="00C47BD2" w:rsidRPr="004410B0" w:rsidRDefault="00C47BD2" w:rsidP="006D3DE1">
      <w:pPr>
        <w:pStyle w:val="a3"/>
        <w:ind w:left="-1418" w:firstLine="567"/>
        <w:jc w:val="left"/>
        <w:rPr>
          <w:noProof/>
          <w:color w:val="FF0000"/>
          <w:sz w:val="20"/>
          <w:lang w:val="ru-RU"/>
        </w:rPr>
      </w:pPr>
    </w:p>
    <w:p w:rsidR="00C47BD2" w:rsidRPr="004410B0" w:rsidRDefault="00C47BD2" w:rsidP="006D3DE1">
      <w:pPr>
        <w:pStyle w:val="a3"/>
        <w:ind w:left="-1418" w:firstLine="567"/>
        <w:jc w:val="left"/>
        <w:rPr>
          <w:color w:val="FF0000"/>
          <w:sz w:val="20"/>
        </w:rPr>
      </w:pPr>
    </w:p>
    <w:p w:rsidR="00E97100" w:rsidRPr="004410B0" w:rsidRDefault="00E97100" w:rsidP="00371628">
      <w:pPr>
        <w:pStyle w:val="ab"/>
        <w:jc w:val="center"/>
        <w:rPr>
          <w:b/>
          <w:sz w:val="22"/>
          <w:szCs w:val="22"/>
          <w:u w:val="single"/>
        </w:rPr>
      </w:pPr>
      <w:r w:rsidRPr="004410B0">
        <w:rPr>
          <w:b/>
          <w:sz w:val="22"/>
          <w:szCs w:val="22"/>
          <w:u w:val="single"/>
        </w:rPr>
        <w:t>ДОПОЛНИТЕЛЬНЫЕ УСЛУГИ</w:t>
      </w:r>
    </w:p>
    <w:p w:rsidR="00F81292" w:rsidRDefault="00F81292" w:rsidP="00371628">
      <w:pPr>
        <w:pStyle w:val="ab"/>
        <w:jc w:val="center"/>
        <w:rPr>
          <w:b/>
          <w:sz w:val="22"/>
          <w:szCs w:val="22"/>
          <w:u w:val="single"/>
        </w:rPr>
      </w:pPr>
    </w:p>
    <w:p w:rsidR="00607B7A" w:rsidRPr="004410B0" w:rsidRDefault="00607B7A" w:rsidP="00371628">
      <w:pPr>
        <w:pStyle w:val="ab"/>
        <w:jc w:val="center"/>
        <w:rPr>
          <w:b/>
          <w:sz w:val="22"/>
          <w:szCs w:val="22"/>
          <w:u w:val="single"/>
        </w:rPr>
      </w:pPr>
    </w:p>
    <w:tbl>
      <w:tblPr>
        <w:tblpPr w:leftFromText="180" w:rightFromText="180" w:vertAnchor="text" w:horzAnchor="margin" w:tblpXSpec="center" w:tblpY="123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1559"/>
      </w:tblGrid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Забор крови из   ПАЛЬЦА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25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Забор крови из ВЕНЫ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Уколы, инъекции внутримышечно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Уколы, инъекции внутривенно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3F3E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</w:t>
            </w:r>
            <w:r w:rsidR="00607B7A" w:rsidRPr="004410B0">
              <w:rPr>
                <w:sz w:val="22"/>
                <w:szCs w:val="22"/>
              </w:rPr>
              <w:t>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Капельницы. В/в инфузии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Вызов лаборанта на дом  по предварительной договоренности с администратором (правый берег)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607B7A" w:rsidP="00AF2D6B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410B0">
              <w:rPr>
                <w:sz w:val="22"/>
                <w:szCs w:val="22"/>
                <w:lang w:val="en-US"/>
              </w:rPr>
              <w:t>1</w:t>
            </w:r>
            <w:r w:rsidR="003F3E70">
              <w:rPr>
                <w:sz w:val="22"/>
                <w:szCs w:val="22"/>
              </w:rPr>
              <w:t>90</w:t>
            </w:r>
            <w:r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lang w:val="uk-UA"/>
              </w:rPr>
              <w:t>Консультация врача (кардиолог, хирург, акушер-гинеколог, невропатолог, отоларинголог, эндокринолог, гастроэнтеролог, офтальмолог, уролог, ортопед-травматолог, ревматолог, гематолог, стоматолог, терапевт)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pStyle w:val="ab"/>
              <w:ind w:left="0"/>
              <w:jc w:val="both"/>
              <w:rPr>
                <w:lang w:val="uk-UA"/>
              </w:rPr>
            </w:pPr>
            <w:r w:rsidRPr="004410B0">
              <w:rPr>
                <w:lang w:val="uk-UA"/>
              </w:rPr>
              <w:t xml:space="preserve">Консультація врача  </w:t>
            </w:r>
            <w:r w:rsidRPr="004410B0">
              <w:rPr>
                <w:b/>
                <w:lang w:val="uk-UA"/>
              </w:rPr>
              <w:t xml:space="preserve">зав. отделения, высшая категория </w:t>
            </w:r>
            <w:r w:rsidRPr="004410B0">
              <w:rPr>
                <w:lang w:val="uk-UA"/>
              </w:rPr>
              <w:t xml:space="preserve">(кардиолог, хирург, акушер-гинеколог, невропатолог, отоларинголог, эндокринолог, гастроэнтеролог, офтальмолог, уролог, ортопед-травматолог, ревматолог, гематолог, стоматолог, терапевт) 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F34A9F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Вызов лаборанта на дом  по предварительной договоренности с администратором (левый берег)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250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Услуги ГАЛОКАМЕРЫ (соляная шахта) транспортники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F34A9F" w:rsidP="00F34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Услуги ГАЛОКАМЕРЫ (соляная шахта) не транспортники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F34A9F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Услуги ГАЛОКАМЕРЫ (соляная шахта) дети от 3-х  до 5-ти лет транспортники (при наличии св. рожд.)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F34A9F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Услуги ГАЛОКАМЕРЫ (соляная шахта) дети от 3-х  до 5-ти лет не транспортники (при наличии св. рожд.)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607B7A" w:rsidP="00AF2D6B">
            <w:pPr>
              <w:jc w:val="center"/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1</w:t>
            </w:r>
            <w:r w:rsidR="00F34A9F">
              <w:rPr>
                <w:sz w:val="22"/>
                <w:szCs w:val="22"/>
              </w:rPr>
              <w:t>5-00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 xml:space="preserve">Гистологические исследования </w:t>
            </w:r>
            <w:r w:rsidRPr="004410B0">
              <w:rPr>
                <w:sz w:val="22"/>
                <w:szCs w:val="22"/>
                <w:lang w:val="en-US"/>
              </w:rPr>
              <w:t xml:space="preserve"> 1 категория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4410B0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Гистологические исследования 2 категория</w:t>
            </w:r>
          </w:p>
        </w:tc>
        <w:tc>
          <w:tcPr>
            <w:tcW w:w="1559" w:type="dxa"/>
            <w:shd w:val="clear" w:color="auto" w:fill="auto"/>
          </w:tcPr>
          <w:p w:rsidR="00607B7A" w:rsidRPr="004410B0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565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  <w:tr w:rsidR="00607B7A" w:rsidRPr="000640AE" w:rsidTr="00AF2D6B">
        <w:tc>
          <w:tcPr>
            <w:tcW w:w="8931" w:type="dxa"/>
            <w:shd w:val="clear" w:color="auto" w:fill="auto"/>
          </w:tcPr>
          <w:p w:rsidR="00607B7A" w:rsidRPr="004410B0" w:rsidRDefault="00607B7A" w:rsidP="00AF2D6B">
            <w:pPr>
              <w:rPr>
                <w:sz w:val="22"/>
                <w:szCs w:val="22"/>
              </w:rPr>
            </w:pPr>
            <w:r w:rsidRPr="004410B0">
              <w:rPr>
                <w:sz w:val="22"/>
                <w:szCs w:val="22"/>
              </w:rPr>
              <w:t>Утилизация биоматериала</w:t>
            </w:r>
          </w:p>
        </w:tc>
        <w:tc>
          <w:tcPr>
            <w:tcW w:w="1559" w:type="dxa"/>
            <w:shd w:val="clear" w:color="auto" w:fill="auto"/>
          </w:tcPr>
          <w:p w:rsidR="00607B7A" w:rsidRDefault="003F3E70" w:rsidP="00AF2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07B7A" w:rsidRPr="004410B0">
              <w:rPr>
                <w:sz w:val="22"/>
                <w:szCs w:val="22"/>
              </w:rPr>
              <w:t>-00</w:t>
            </w:r>
          </w:p>
        </w:tc>
      </w:tr>
    </w:tbl>
    <w:p w:rsidR="00E97100" w:rsidRPr="00183F33" w:rsidRDefault="00E97100" w:rsidP="00E97100">
      <w:pPr>
        <w:pStyle w:val="ab"/>
      </w:pPr>
    </w:p>
    <w:p w:rsidR="00A36840" w:rsidRDefault="00A36840" w:rsidP="00A36840">
      <w:pPr>
        <w:spacing w:after="60"/>
        <w:ind w:left="426"/>
        <w:outlineLvl w:val="0"/>
        <w:rPr>
          <w:b/>
          <w:lang w:val="uk-UA"/>
        </w:rPr>
      </w:pPr>
      <w:r>
        <w:rPr>
          <w:b/>
          <w:lang w:val="uk-UA"/>
        </w:rPr>
        <w:t>Пункты   забора   биоматериала:</w:t>
      </w:r>
    </w:p>
    <w:p w:rsidR="00A36840" w:rsidRDefault="00A36840" w:rsidP="00A36840">
      <w:pPr>
        <w:spacing w:after="60"/>
        <w:ind w:left="426"/>
        <w:outlineLvl w:val="0"/>
      </w:pPr>
      <w:r>
        <w:rPr>
          <w:b/>
          <w:lang w:val="uk-UA"/>
        </w:rPr>
        <w:t>(056)</w:t>
      </w:r>
      <w:r w:rsidR="00A06E4B">
        <w:rPr>
          <w:b/>
          <w:lang w:val="uk-UA"/>
        </w:rPr>
        <w:t xml:space="preserve"> </w:t>
      </w:r>
      <w:r>
        <w:rPr>
          <w:b/>
          <w:lang w:val="uk-UA"/>
        </w:rPr>
        <w:t xml:space="preserve">716-84-96, </w:t>
      </w:r>
      <w:r w:rsidR="00675162">
        <w:rPr>
          <w:b/>
          <w:lang w:val="uk-UA"/>
        </w:rPr>
        <w:t xml:space="preserve"> </w:t>
      </w:r>
      <w:r w:rsidRPr="00471225">
        <w:t>г. Днепр</w:t>
      </w:r>
      <w:r>
        <w:t>,</w:t>
      </w:r>
      <w:r w:rsidRPr="00471225">
        <w:t xml:space="preserve"> </w:t>
      </w:r>
      <w:r w:rsidR="00675162">
        <w:t xml:space="preserve"> </w:t>
      </w:r>
      <w:r w:rsidRPr="00471225">
        <w:t xml:space="preserve">ул. </w:t>
      </w:r>
      <w:r w:rsidR="00642537">
        <w:t>Д.</w:t>
      </w:r>
      <w:r w:rsidRPr="00471225">
        <w:t>Кедрина</w:t>
      </w:r>
      <w:r w:rsidR="00642537">
        <w:t>,</w:t>
      </w:r>
      <w:r w:rsidRPr="00471225">
        <w:t xml:space="preserve"> 55,</w:t>
      </w:r>
      <w:r w:rsidRPr="00471225">
        <w:rPr>
          <w:bCs/>
        </w:rPr>
        <w:t xml:space="preserve"> </w:t>
      </w:r>
      <w:r w:rsidR="00675162">
        <w:rPr>
          <w:bCs/>
        </w:rPr>
        <w:t xml:space="preserve"> </w:t>
      </w:r>
      <w:r w:rsidRPr="00471225">
        <w:rPr>
          <w:bCs/>
        </w:rPr>
        <w:t>Дорожная клиническая больница</w:t>
      </w:r>
      <w:r w:rsidRPr="00591495">
        <w:rPr>
          <w:bCs/>
        </w:rPr>
        <w:t xml:space="preserve"> </w:t>
      </w:r>
      <w:r>
        <w:t>(главный офис)</w:t>
      </w:r>
    </w:p>
    <w:p w:rsidR="00A36840" w:rsidRDefault="00A36840" w:rsidP="00A36840">
      <w:pPr>
        <w:spacing w:after="60"/>
        <w:ind w:left="426"/>
        <w:outlineLvl w:val="0"/>
      </w:pPr>
      <w:r>
        <w:rPr>
          <w:b/>
          <w:lang w:val="uk-UA"/>
        </w:rPr>
        <w:t>(056)</w:t>
      </w:r>
      <w:r w:rsidR="00A06E4B">
        <w:rPr>
          <w:b/>
          <w:lang w:val="uk-UA"/>
        </w:rPr>
        <w:t xml:space="preserve"> </w:t>
      </w:r>
      <w:r>
        <w:rPr>
          <w:b/>
          <w:lang w:val="uk-UA"/>
        </w:rPr>
        <w:t xml:space="preserve">717-18-00, </w:t>
      </w:r>
      <w:r w:rsidR="00675162">
        <w:rPr>
          <w:b/>
          <w:lang w:val="uk-UA"/>
        </w:rPr>
        <w:t xml:space="preserve"> </w:t>
      </w:r>
      <w:r w:rsidRPr="00471225">
        <w:t>г. Днепр</w:t>
      </w:r>
      <w:r>
        <w:t>,</w:t>
      </w:r>
      <w:r w:rsidRPr="00471225">
        <w:t xml:space="preserve"> </w:t>
      </w:r>
      <w:r w:rsidR="00675162">
        <w:t xml:space="preserve"> </w:t>
      </w:r>
      <w:r w:rsidR="00642537">
        <w:t>ул. Большая Диё</w:t>
      </w:r>
      <w:r>
        <w:t>вская</w:t>
      </w:r>
      <w:r w:rsidR="00642537">
        <w:t>,</w:t>
      </w:r>
      <w:r>
        <w:t xml:space="preserve"> 111</w:t>
      </w:r>
      <w:r w:rsidRPr="00471225">
        <w:t>,</w:t>
      </w:r>
      <w:r w:rsidRPr="00471225">
        <w:rPr>
          <w:bCs/>
        </w:rPr>
        <w:t xml:space="preserve"> </w:t>
      </w:r>
      <w:r w:rsidR="00675162">
        <w:rPr>
          <w:bCs/>
        </w:rPr>
        <w:t xml:space="preserve"> </w:t>
      </w:r>
      <w:r>
        <w:rPr>
          <w:bCs/>
        </w:rPr>
        <w:t>КП «ДЦПМСП №5»</w:t>
      </w:r>
    </w:p>
    <w:p w:rsidR="00A36840" w:rsidRDefault="00A36840" w:rsidP="00A36840">
      <w:pPr>
        <w:spacing w:after="60"/>
        <w:ind w:left="426"/>
        <w:outlineLvl w:val="0"/>
      </w:pPr>
      <w:r>
        <w:rPr>
          <w:b/>
          <w:lang w:val="uk-UA"/>
        </w:rPr>
        <w:t>(056)</w:t>
      </w:r>
      <w:r w:rsidR="00A06E4B">
        <w:rPr>
          <w:b/>
          <w:lang w:val="uk-UA"/>
        </w:rPr>
        <w:t xml:space="preserve"> </w:t>
      </w:r>
      <w:r>
        <w:rPr>
          <w:b/>
          <w:lang w:val="uk-UA"/>
        </w:rPr>
        <w:t>735-19-00,</w:t>
      </w:r>
      <w:r w:rsidR="00675162">
        <w:rPr>
          <w:b/>
          <w:lang w:val="uk-UA"/>
        </w:rPr>
        <w:t xml:space="preserve"> </w:t>
      </w:r>
      <w:r>
        <w:rPr>
          <w:b/>
          <w:lang w:val="uk-UA"/>
        </w:rPr>
        <w:t xml:space="preserve"> </w:t>
      </w:r>
      <w:r w:rsidRPr="00471225">
        <w:t>г. Днепр</w:t>
      </w:r>
      <w:r>
        <w:t>,</w:t>
      </w:r>
      <w:r w:rsidR="00675162">
        <w:t xml:space="preserve"> </w:t>
      </w:r>
      <w:r w:rsidRPr="00471225">
        <w:t xml:space="preserve"> ул. </w:t>
      </w:r>
      <w:r>
        <w:t>Владимира Антоновича</w:t>
      </w:r>
      <w:r w:rsidR="00642537">
        <w:t>,</w:t>
      </w:r>
      <w:r>
        <w:t xml:space="preserve"> 65</w:t>
      </w:r>
      <w:r w:rsidRPr="00471225">
        <w:t>,</w:t>
      </w:r>
      <w:r>
        <w:t xml:space="preserve"> </w:t>
      </w:r>
      <w:r w:rsidR="00675162">
        <w:t xml:space="preserve"> </w:t>
      </w:r>
      <w:r>
        <w:t>КП «ДКОСМП»</w:t>
      </w:r>
      <w:r w:rsidR="00642537">
        <w:t xml:space="preserve"> - Скорая помощь</w:t>
      </w:r>
    </w:p>
    <w:p w:rsidR="00A06E4B" w:rsidRDefault="00B80B84" w:rsidP="00A36840">
      <w:pPr>
        <w:spacing w:after="60"/>
        <w:ind w:left="426"/>
        <w:outlineLvl w:val="0"/>
        <w:rPr>
          <w:lang w:val="uk-UA"/>
        </w:rPr>
      </w:pPr>
      <w:r>
        <w:rPr>
          <w:b/>
          <w:lang w:val="uk-UA"/>
        </w:rPr>
        <w:t>(096</w:t>
      </w:r>
      <w:r w:rsidR="00A36840">
        <w:rPr>
          <w:b/>
          <w:lang w:val="uk-UA"/>
        </w:rPr>
        <w:t>)</w:t>
      </w:r>
      <w:r w:rsidR="00A06E4B">
        <w:rPr>
          <w:b/>
          <w:lang w:val="uk-UA"/>
        </w:rPr>
        <w:t xml:space="preserve"> </w:t>
      </w:r>
      <w:r>
        <w:rPr>
          <w:b/>
          <w:lang w:val="uk-UA"/>
        </w:rPr>
        <w:t>755-10-24</w:t>
      </w:r>
      <w:r w:rsidR="00A36840">
        <w:rPr>
          <w:b/>
          <w:lang w:val="uk-UA"/>
        </w:rPr>
        <w:t xml:space="preserve">, </w:t>
      </w:r>
      <w:r w:rsidR="00675162">
        <w:rPr>
          <w:b/>
          <w:lang w:val="uk-UA"/>
        </w:rPr>
        <w:t xml:space="preserve"> </w:t>
      </w:r>
      <w:r w:rsidR="00A36840" w:rsidRPr="00471225">
        <w:t>г. Днепр</w:t>
      </w:r>
      <w:r w:rsidR="00A36840">
        <w:t>,</w:t>
      </w:r>
      <w:r w:rsidR="00A36840" w:rsidRPr="00471225">
        <w:t xml:space="preserve"> </w:t>
      </w:r>
      <w:r w:rsidR="00675162">
        <w:t xml:space="preserve"> </w:t>
      </w:r>
      <w:r w:rsidR="00A36840" w:rsidRPr="00471225">
        <w:t>ул.</w:t>
      </w:r>
      <w:r w:rsidR="00A36840">
        <w:t xml:space="preserve"> Сергея Нигояна 53,</w:t>
      </w:r>
      <w:r w:rsidR="00675162">
        <w:t xml:space="preserve"> </w:t>
      </w:r>
      <w:r w:rsidR="00A36840">
        <w:t xml:space="preserve"> КП «ДГКБ №2»</w:t>
      </w:r>
    </w:p>
    <w:p w:rsidR="00A06E4B" w:rsidRDefault="00A06E4B" w:rsidP="00A36840">
      <w:pPr>
        <w:spacing w:after="60"/>
        <w:ind w:left="426"/>
        <w:outlineLvl w:val="0"/>
      </w:pPr>
      <w:r>
        <w:rPr>
          <w:b/>
          <w:lang w:val="uk-UA"/>
        </w:rPr>
        <w:t xml:space="preserve">(096) 031-61-01,  </w:t>
      </w:r>
      <w:r w:rsidRPr="00A06E4B">
        <w:rPr>
          <w:lang w:val="uk-UA"/>
        </w:rPr>
        <w:t>г.</w:t>
      </w:r>
      <w:r>
        <w:rPr>
          <w:lang w:val="uk-UA"/>
        </w:rPr>
        <w:t xml:space="preserve"> </w:t>
      </w:r>
      <w:r w:rsidRPr="00A06E4B">
        <w:rPr>
          <w:lang w:val="uk-UA"/>
        </w:rPr>
        <w:t>Днепр,</w:t>
      </w:r>
      <w:r>
        <w:rPr>
          <w:lang w:val="uk-UA"/>
        </w:rPr>
        <w:t xml:space="preserve">  ул. Гладкова,22 (</w:t>
      </w:r>
      <w:r>
        <w:t>нулевой этаж),  КП «ДЦПМСП» №2 «АЗПСМ» №5</w:t>
      </w:r>
    </w:p>
    <w:p w:rsidR="00A36840" w:rsidRPr="00A06E4B" w:rsidRDefault="00A06E4B" w:rsidP="00A36840">
      <w:pPr>
        <w:spacing w:after="60"/>
        <w:ind w:left="426"/>
        <w:outlineLvl w:val="0"/>
      </w:pPr>
      <w:r w:rsidRPr="00A06E4B">
        <w:rPr>
          <w:b/>
        </w:rPr>
        <w:t>(066) 556-28-92</w:t>
      </w:r>
      <w:r w:rsidRPr="00A06E4B">
        <w:t>,  г</w:t>
      </w:r>
      <w:r>
        <w:t xml:space="preserve">. </w:t>
      </w:r>
      <w:r w:rsidRPr="00A06E4B">
        <w:t xml:space="preserve">Павлоград, </w:t>
      </w:r>
      <w:r>
        <w:t xml:space="preserve"> </w:t>
      </w:r>
      <w:r w:rsidRPr="00A06E4B">
        <w:t>ул.</w:t>
      </w:r>
      <w:r>
        <w:t xml:space="preserve"> Соборная,115,  5 этаж, </w:t>
      </w:r>
      <w:r w:rsidR="00A73AD7">
        <w:t xml:space="preserve">кабинет  № 500, </w:t>
      </w:r>
      <w:r>
        <w:t xml:space="preserve"> </w:t>
      </w:r>
      <w:r w:rsidR="00A73AD7">
        <w:t>КП «ЦПМСП» г.Павлоград</w:t>
      </w:r>
      <w:r>
        <w:t xml:space="preserve"> </w:t>
      </w:r>
      <w:r w:rsidRPr="00A06E4B">
        <w:t xml:space="preserve"> </w:t>
      </w:r>
      <w:r w:rsidR="00A36840" w:rsidRPr="00A06E4B">
        <w:t xml:space="preserve"> </w:t>
      </w:r>
    </w:p>
    <w:p w:rsidR="00F81292" w:rsidRPr="00E97100" w:rsidRDefault="00F81292" w:rsidP="00E97100">
      <w:pPr>
        <w:pStyle w:val="ab"/>
        <w:rPr>
          <w:sz w:val="28"/>
          <w:szCs w:val="28"/>
        </w:rPr>
      </w:pPr>
    </w:p>
    <w:sectPr w:rsidR="00F81292" w:rsidRPr="00E97100" w:rsidSect="00DE1DF7">
      <w:footerReference w:type="default" r:id="rId24"/>
      <w:pgSz w:w="11906" w:h="16838" w:code="9"/>
      <w:pgMar w:top="510" w:right="567" w:bottom="851" w:left="454" w:header="709" w:footer="6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C8D" w:rsidRDefault="005A1C8D">
      <w:r>
        <w:separator/>
      </w:r>
    </w:p>
  </w:endnote>
  <w:endnote w:type="continuationSeparator" w:id="1">
    <w:p w:rsidR="005A1C8D" w:rsidRDefault="005A1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875"/>
      <w:docPartObj>
        <w:docPartGallery w:val="Page Numbers (Bottom of Page)"/>
        <w:docPartUnique/>
      </w:docPartObj>
    </w:sdtPr>
    <w:sdtContent>
      <w:p w:rsidR="00B7739A" w:rsidRDefault="009463C3">
        <w:pPr>
          <w:pStyle w:val="a7"/>
          <w:jc w:val="right"/>
        </w:pPr>
        <w:fldSimple w:instr=" PAGE   \* MERGEFORMAT ">
          <w:r w:rsidR="00F34A9F">
            <w:rPr>
              <w:noProof/>
            </w:rPr>
            <w:t>5</w:t>
          </w:r>
        </w:fldSimple>
      </w:p>
    </w:sdtContent>
  </w:sdt>
  <w:p w:rsidR="00B7739A" w:rsidRDefault="00B773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C8D" w:rsidRDefault="005A1C8D">
      <w:r>
        <w:separator/>
      </w:r>
    </w:p>
  </w:footnote>
  <w:footnote w:type="continuationSeparator" w:id="1">
    <w:p w:rsidR="005A1C8D" w:rsidRDefault="005A1C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9514CC8"/>
    <w:multiLevelType w:val="hybridMultilevel"/>
    <w:tmpl w:val="484C01E4"/>
    <w:lvl w:ilvl="0" w:tplc="BE8EFA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A589B"/>
    <w:multiLevelType w:val="hybridMultilevel"/>
    <w:tmpl w:val="410CDF6A"/>
    <w:lvl w:ilvl="0" w:tplc="D486BE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A0873"/>
    <w:multiLevelType w:val="hybridMultilevel"/>
    <w:tmpl w:val="8B10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7062C"/>
    <w:multiLevelType w:val="hybridMultilevel"/>
    <w:tmpl w:val="24E81E58"/>
    <w:lvl w:ilvl="0" w:tplc="ED08E1D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D4C10"/>
    <w:multiLevelType w:val="hybridMultilevel"/>
    <w:tmpl w:val="BBFE7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embedSystemFonts/>
  <w:stylePaneFormatFilter w:val="3F01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749"/>
    <w:rsid w:val="00003ABC"/>
    <w:rsid w:val="00013396"/>
    <w:rsid w:val="0001513D"/>
    <w:rsid w:val="00015A6F"/>
    <w:rsid w:val="0002566F"/>
    <w:rsid w:val="00026121"/>
    <w:rsid w:val="00030EA1"/>
    <w:rsid w:val="000346AC"/>
    <w:rsid w:val="00034EE8"/>
    <w:rsid w:val="00056499"/>
    <w:rsid w:val="00060D25"/>
    <w:rsid w:val="000640AE"/>
    <w:rsid w:val="0006423E"/>
    <w:rsid w:val="00070C0F"/>
    <w:rsid w:val="00074C13"/>
    <w:rsid w:val="00076FB7"/>
    <w:rsid w:val="000777EE"/>
    <w:rsid w:val="000779B7"/>
    <w:rsid w:val="00096947"/>
    <w:rsid w:val="000B58B7"/>
    <w:rsid w:val="000D20D0"/>
    <w:rsid w:val="000E77BF"/>
    <w:rsid w:val="000E7F89"/>
    <w:rsid w:val="000F2D64"/>
    <w:rsid w:val="000F4807"/>
    <w:rsid w:val="000F78B6"/>
    <w:rsid w:val="00100AE7"/>
    <w:rsid w:val="0010129C"/>
    <w:rsid w:val="00111816"/>
    <w:rsid w:val="001120D9"/>
    <w:rsid w:val="00114CA1"/>
    <w:rsid w:val="00133E46"/>
    <w:rsid w:val="001365EE"/>
    <w:rsid w:val="001379E3"/>
    <w:rsid w:val="001432FE"/>
    <w:rsid w:val="00144771"/>
    <w:rsid w:val="0014506A"/>
    <w:rsid w:val="0014537F"/>
    <w:rsid w:val="0014763C"/>
    <w:rsid w:val="00150BC7"/>
    <w:rsid w:val="00154052"/>
    <w:rsid w:val="001557B2"/>
    <w:rsid w:val="0016470E"/>
    <w:rsid w:val="00183F33"/>
    <w:rsid w:val="00193C28"/>
    <w:rsid w:val="001970CD"/>
    <w:rsid w:val="001A2A2C"/>
    <w:rsid w:val="001A7AF4"/>
    <w:rsid w:val="001B18AF"/>
    <w:rsid w:val="001B4DA1"/>
    <w:rsid w:val="001C24DC"/>
    <w:rsid w:val="001C5043"/>
    <w:rsid w:val="001D3403"/>
    <w:rsid w:val="001D3FB4"/>
    <w:rsid w:val="001E782C"/>
    <w:rsid w:val="001E7CEA"/>
    <w:rsid w:val="001F0709"/>
    <w:rsid w:val="001F7BE9"/>
    <w:rsid w:val="002026A0"/>
    <w:rsid w:val="00202CB0"/>
    <w:rsid w:val="0020406F"/>
    <w:rsid w:val="0020628D"/>
    <w:rsid w:val="002318C3"/>
    <w:rsid w:val="002514EC"/>
    <w:rsid w:val="00251684"/>
    <w:rsid w:val="00257700"/>
    <w:rsid w:val="00264F9F"/>
    <w:rsid w:val="002704DF"/>
    <w:rsid w:val="00283595"/>
    <w:rsid w:val="00290F90"/>
    <w:rsid w:val="002A2B58"/>
    <w:rsid w:val="002A35E9"/>
    <w:rsid w:val="002B2141"/>
    <w:rsid w:val="002B67DC"/>
    <w:rsid w:val="002B76B9"/>
    <w:rsid w:val="002C1905"/>
    <w:rsid w:val="002E258A"/>
    <w:rsid w:val="002E2AB0"/>
    <w:rsid w:val="002F0E95"/>
    <w:rsid w:val="002F1DAF"/>
    <w:rsid w:val="00300D25"/>
    <w:rsid w:val="003150EC"/>
    <w:rsid w:val="00323749"/>
    <w:rsid w:val="00325229"/>
    <w:rsid w:val="00325EEF"/>
    <w:rsid w:val="003349AE"/>
    <w:rsid w:val="0033746B"/>
    <w:rsid w:val="00341501"/>
    <w:rsid w:val="00342C12"/>
    <w:rsid w:val="00343422"/>
    <w:rsid w:val="00343D8B"/>
    <w:rsid w:val="00350E2E"/>
    <w:rsid w:val="00350FE2"/>
    <w:rsid w:val="00351C6D"/>
    <w:rsid w:val="00354FDD"/>
    <w:rsid w:val="0036191C"/>
    <w:rsid w:val="003667A5"/>
    <w:rsid w:val="00371628"/>
    <w:rsid w:val="003746DD"/>
    <w:rsid w:val="0038042D"/>
    <w:rsid w:val="00393630"/>
    <w:rsid w:val="003A053E"/>
    <w:rsid w:val="003A1DC3"/>
    <w:rsid w:val="003C5D4E"/>
    <w:rsid w:val="003C5EA0"/>
    <w:rsid w:val="003C667D"/>
    <w:rsid w:val="003D2E54"/>
    <w:rsid w:val="003E5CB4"/>
    <w:rsid w:val="003F3E70"/>
    <w:rsid w:val="00413252"/>
    <w:rsid w:val="00421C09"/>
    <w:rsid w:val="00431B2C"/>
    <w:rsid w:val="00435B15"/>
    <w:rsid w:val="004410B0"/>
    <w:rsid w:val="00457533"/>
    <w:rsid w:val="00471225"/>
    <w:rsid w:val="00474C58"/>
    <w:rsid w:val="0047752B"/>
    <w:rsid w:val="00494122"/>
    <w:rsid w:val="004A6415"/>
    <w:rsid w:val="004B0167"/>
    <w:rsid w:val="004C29F7"/>
    <w:rsid w:val="004C4DF8"/>
    <w:rsid w:val="004C6ED5"/>
    <w:rsid w:val="004D10C9"/>
    <w:rsid w:val="004D2A0A"/>
    <w:rsid w:val="004D363A"/>
    <w:rsid w:val="004E0956"/>
    <w:rsid w:val="004F2480"/>
    <w:rsid w:val="004F2FAC"/>
    <w:rsid w:val="00503594"/>
    <w:rsid w:val="0050381C"/>
    <w:rsid w:val="005047E0"/>
    <w:rsid w:val="005059DD"/>
    <w:rsid w:val="00513E72"/>
    <w:rsid w:val="005203CF"/>
    <w:rsid w:val="0052494B"/>
    <w:rsid w:val="005431E4"/>
    <w:rsid w:val="00551677"/>
    <w:rsid w:val="0056106B"/>
    <w:rsid w:val="00581029"/>
    <w:rsid w:val="00582CAF"/>
    <w:rsid w:val="00584AAC"/>
    <w:rsid w:val="005871C0"/>
    <w:rsid w:val="00591495"/>
    <w:rsid w:val="005951C6"/>
    <w:rsid w:val="005A1C8D"/>
    <w:rsid w:val="005A37B9"/>
    <w:rsid w:val="005B1D9F"/>
    <w:rsid w:val="005B4D58"/>
    <w:rsid w:val="005C2609"/>
    <w:rsid w:val="005E01CA"/>
    <w:rsid w:val="005E4D0A"/>
    <w:rsid w:val="005F0315"/>
    <w:rsid w:val="0060099D"/>
    <w:rsid w:val="00607B7A"/>
    <w:rsid w:val="00616305"/>
    <w:rsid w:val="00621018"/>
    <w:rsid w:val="0064057F"/>
    <w:rsid w:val="00642537"/>
    <w:rsid w:val="00662633"/>
    <w:rsid w:val="00663AC8"/>
    <w:rsid w:val="00664473"/>
    <w:rsid w:val="00670517"/>
    <w:rsid w:val="00674A5E"/>
    <w:rsid w:val="00675162"/>
    <w:rsid w:val="00681EB8"/>
    <w:rsid w:val="00687516"/>
    <w:rsid w:val="00697715"/>
    <w:rsid w:val="006A3114"/>
    <w:rsid w:val="006A4927"/>
    <w:rsid w:val="006A779A"/>
    <w:rsid w:val="006A789A"/>
    <w:rsid w:val="006A7BA4"/>
    <w:rsid w:val="006B5BB0"/>
    <w:rsid w:val="006C1760"/>
    <w:rsid w:val="006C183B"/>
    <w:rsid w:val="006C2C8D"/>
    <w:rsid w:val="006D3DE1"/>
    <w:rsid w:val="006E2DF2"/>
    <w:rsid w:val="006E32C2"/>
    <w:rsid w:val="006E796D"/>
    <w:rsid w:val="006E7AD7"/>
    <w:rsid w:val="006F0F85"/>
    <w:rsid w:val="006F3021"/>
    <w:rsid w:val="006F3C1B"/>
    <w:rsid w:val="006F6EA1"/>
    <w:rsid w:val="00700B79"/>
    <w:rsid w:val="007011DC"/>
    <w:rsid w:val="007104A9"/>
    <w:rsid w:val="00716B33"/>
    <w:rsid w:val="0072185F"/>
    <w:rsid w:val="00730564"/>
    <w:rsid w:val="00730E82"/>
    <w:rsid w:val="00740422"/>
    <w:rsid w:val="00740848"/>
    <w:rsid w:val="00755578"/>
    <w:rsid w:val="0075712F"/>
    <w:rsid w:val="00764709"/>
    <w:rsid w:val="0078015D"/>
    <w:rsid w:val="00781BF1"/>
    <w:rsid w:val="00783763"/>
    <w:rsid w:val="00783AA2"/>
    <w:rsid w:val="00791FB5"/>
    <w:rsid w:val="00792416"/>
    <w:rsid w:val="0079307D"/>
    <w:rsid w:val="0079382B"/>
    <w:rsid w:val="0079656F"/>
    <w:rsid w:val="007A5BD8"/>
    <w:rsid w:val="007B170A"/>
    <w:rsid w:val="007B254C"/>
    <w:rsid w:val="007B69DE"/>
    <w:rsid w:val="007B704E"/>
    <w:rsid w:val="007C746C"/>
    <w:rsid w:val="007D7003"/>
    <w:rsid w:val="007E32ED"/>
    <w:rsid w:val="007E6611"/>
    <w:rsid w:val="007E7DFB"/>
    <w:rsid w:val="007F2989"/>
    <w:rsid w:val="00807C5B"/>
    <w:rsid w:val="00811609"/>
    <w:rsid w:val="0082247B"/>
    <w:rsid w:val="00824350"/>
    <w:rsid w:val="008357AA"/>
    <w:rsid w:val="00862316"/>
    <w:rsid w:val="0086287D"/>
    <w:rsid w:val="008674D1"/>
    <w:rsid w:val="00882909"/>
    <w:rsid w:val="008952DF"/>
    <w:rsid w:val="008960DD"/>
    <w:rsid w:val="008962FF"/>
    <w:rsid w:val="008A67B6"/>
    <w:rsid w:val="008B29C1"/>
    <w:rsid w:val="008B51A5"/>
    <w:rsid w:val="008E04B3"/>
    <w:rsid w:val="008E2B57"/>
    <w:rsid w:val="008F0884"/>
    <w:rsid w:val="008F1552"/>
    <w:rsid w:val="008F2931"/>
    <w:rsid w:val="0090037F"/>
    <w:rsid w:val="00930567"/>
    <w:rsid w:val="00930E91"/>
    <w:rsid w:val="00937CB3"/>
    <w:rsid w:val="00941725"/>
    <w:rsid w:val="009434AA"/>
    <w:rsid w:val="009463C3"/>
    <w:rsid w:val="00950CF5"/>
    <w:rsid w:val="00960BA1"/>
    <w:rsid w:val="00961192"/>
    <w:rsid w:val="00961927"/>
    <w:rsid w:val="00964A6D"/>
    <w:rsid w:val="009679CB"/>
    <w:rsid w:val="00967CEE"/>
    <w:rsid w:val="009729F2"/>
    <w:rsid w:val="009732AC"/>
    <w:rsid w:val="00973339"/>
    <w:rsid w:val="009745C5"/>
    <w:rsid w:val="009A4484"/>
    <w:rsid w:val="009B1159"/>
    <w:rsid w:val="009B5209"/>
    <w:rsid w:val="009C42CA"/>
    <w:rsid w:val="009D1F3E"/>
    <w:rsid w:val="009E0B8B"/>
    <w:rsid w:val="00A00243"/>
    <w:rsid w:val="00A06806"/>
    <w:rsid w:val="00A06E4B"/>
    <w:rsid w:val="00A07607"/>
    <w:rsid w:val="00A25EA0"/>
    <w:rsid w:val="00A31851"/>
    <w:rsid w:val="00A362C5"/>
    <w:rsid w:val="00A36840"/>
    <w:rsid w:val="00A378CB"/>
    <w:rsid w:val="00A37F22"/>
    <w:rsid w:val="00A5751B"/>
    <w:rsid w:val="00A64D9E"/>
    <w:rsid w:val="00A73AD7"/>
    <w:rsid w:val="00A74854"/>
    <w:rsid w:val="00A873FB"/>
    <w:rsid w:val="00A9418D"/>
    <w:rsid w:val="00AC3860"/>
    <w:rsid w:val="00AD074E"/>
    <w:rsid w:val="00AE560D"/>
    <w:rsid w:val="00AF2D6B"/>
    <w:rsid w:val="00B00356"/>
    <w:rsid w:val="00B042A1"/>
    <w:rsid w:val="00B04A40"/>
    <w:rsid w:val="00B04C98"/>
    <w:rsid w:val="00B20F05"/>
    <w:rsid w:val="00B2105C"/>
    <w:rsid w:val="00B32CC5"/>
    <w:rsid w:val="00B33A08"/>
    <w:rsid w:val="00B466C5"/>
    <w:rsid w:val="00B56FA7"/>
    <w:rsid w:val="00B6007A"/>
    <w:rsid w:val="00B65130"/>
    <w:rsid w:val="00B71B0B"/>
    <w:rsid w:val="00B7739A"/>
    <w:rsid w:val="00B80B84"/>
    <w:rsid w:val="00B842F5"/>
    <w:rsid w:val="00B84F56"/>
    <w:rsid w:val="00B861D5"/>
    <w:rsid w:val="00B94801"/>
    <w:rsid w:val="00BC010D"/>
    <w:rsid w:val="00BC38D8"/>
    <w:rsid w:val="00BC769F"/>
    <w:rsid w:val="00BD1F9C"/>
    <w:rsid w:val="00BD2C78"/>
    <w:rsid w:val="00BD5E9A"/>
    <w:rsid w:val="00BE01F1"/>
    <w:rsid w:val="00BE3129"/>
    <w:rsid w:val="00BF2E27"/>
    <w:rsid w:val="00C03743"/>
    <w:rsid w:val="00C123CF"/>
    <w:rsid w:val="00C14B49"/>
    <w:rsid w:val="00C17B39"/>
    <w:rsid w:val="00C2041D"/>
    <w:rsid w:val="00C23807"/>
    <w:rsid w:val="00C2446A"/>
    <w:rsid w:val="00C43C39"/>
    <w:rsid w:val="00C47BD2"/>
    <w:rsid w:val="00C5077F"/>
    <w:rsid w:val="00C52CCD"/>
    <w:rsid w:val="00C65A12"/>
    <w:rsid w:val="00C73C7B"/>
    <w:rsid w:val="00C85F16"/>
    <w:rsid w:val="00C95F41"/>
    <w:rsid w:val="00CC47C7"/>
    <w:rsid w:val="00CC623D"/>
    <w:rsid w:val="00CC64D5"/>
    <w:rsid w:val="00CD30D7"/>
    <w:rsid w:val="00CE0F87"/>
    <w:rsid w:val="00CE5B79"/>
    <w:rsid w:val="00CF1952"/>
    <w:rsid w:val="00CF255C"/>
    <w:rsid w:val="00D0214B"/>
    <w:rsid w:val="00D05973"/>
    <w:rsid w:val="00D15EE3"/>
    <w:rsid w:val="00D2005F"/>
    <w:rsid w:val="00D20A9C"/>
    <w:rsid w:val="00D244C2"/>
    <w:rsid w:val="00D25BB3"/>
    <w:rsid w:val="00D30EA4"/>
    <w:rsid w:val="00D34149"/>
    <w:rsid w:val="00D44558"/>
    <w:rsid w:val="00D45D4D"/>
    <w:rsid w:val="00D62FB5"/>
    <w:rsid w:val="00D72367"/>
    <w:rsid w:val="00D74605"/>
    <w:rsid w:val="00D74CF0"/>
    <w:rsid w:val="00D767FC"/>
    <w:rsid w:val="00D84631"/>
    <w:rsid w:val="00D8671F"/>
    <w:rsid w:val="00D8782D"/>
    <w:rsid w:val="00D908BB"/>
    <w:rsid w:val="00D9283C"/>
    <w:rsid w:val="00D930A3"/>
    <w:rsid w:val="00DA3912"/>
    <w:rsid w:val="00DA59FD"/>
    <w:rsid w:val="00DC31BB"/>
    <w:rsid w:val="00DC51FD"/>
    <w:rsid w:val="00DC7353"/>
    <w:rsid w:val="00DD274D"/>
    <w:rsid w:val="00DD33FF"/>
    <w:rsid w:val="00DD3B73"/>
    <w:rsid w:val="00DD4255"/>
    <w:rsid w:val="00DE1DF7"/>
    <w:rsid w:val="00DE3FA3"/>
    <w:rsid w:val="00DF2D33"/>
    <w:rsid w:val="00DF5904"/>
    <w:rsid w:val="00E005E6"/>
    <w:rsid w:val="00E00EDE"/>
    <w:rsid w:val="00E13D48"/>
    <w:rsid w:val="00E1612A"/>
    <w:rsid w:val="00E1634A"/>
    <w:rsid w:val="00E17760"/>
    <w:rsid w:val="00E22BD6"/>
    <w:rsid w:val="00E2610E"/>
    <w:rsid w:val="00E30266"/>
    <w:rsid w:val="00E4322B"/>
    <w:rsid w:val="00E53265"/>
    <w:rsid w:val="00E60EC3"/>
    <w:rsid w:val="00E65C2A"/>
    <w:rsid w:val="00E7194E"/>
    <w:rsid w:val="00E813F5"/>
    <w:rsid w:val="00E85078"/>
    <w:rsid w:val="00E863D2"/>
    <w:rsid w:val="00E92B65"/>
    <w:rsid w:val="00E97100"/>
    <w:rsid w:val="00E97FE4"/>
    <w:rsid w:val="00EA059D"/>
    <w:rsid w:val="00EA1DAB"/>
    <w:rsid w:val="00EB35C9"/>
    <w:rsid w:val="00ED4D9C"/>
    <w:rsid w:val="00ED5204"/>
    <w:rsid w:val="00ED5BB2"/>
    <w:rsid w:val="00ED6D3A"/>
    <w:rsid w:val="00EF4CA5"/>
    <w:rsid w:val="00EF50D7"/>
    <w:rsid w:val="00EF6D84"/>
    <w:rsid w:val="00F00207"/>
    <w:rsid w:val="00F04B53"/>
    <w:rsid w:val="00F174E1"/>
    <w:rsid w:val="00F2016C"/>
    <w:rsid w:val="00F2089E"/>
    <w:rsid w:val="00F219B0"/>
    <w:rsid w:val="00F2391F"/>
    <w:rsid w:val="00F254F1"/>
    <w:rsid w:val="00F30493"/>
    <w:rsid w:val="00F33121"/>
    <w:rsid w:val="00F34A9F"/>
    <w:rsid w:val="00F34F03"/>
    <w:rsid w:val="00F47B72"/>
    <w:rsid w:val="00F50A4B"/>
    <w:rsid w:val="00F70B22"/>
    <w:rsid w:val="00F735F4"/>
    <w:rsid w:val="00F76AEE"/>
    <w:rsid w:val="00F81292"/>
    <w:rsid w:val="00FA4875"/>
    <w:rsid w:val="00FA7F9C"/>
    <w:rsid w:val="00FC2356"/>
    <w:rsid w:val="00FC28A2"/>
    <w:rsid w:val="00FC7594"/>
    <w:rsid w:val="00FD0F9A"/>
    <w:rsid w:val="00FE0AAD"/>
    <w:rsid w:val="00FE4169"/>
    <w:rsid w:val="00FE7A18"/>
    <w:rsid w:val="00FE7E3E"/>
    <w:rsid w:val="00FF297D"/>
    <w:rsid w:val="00FF6B32"/>
    <w:rsid w:val="00FF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760"/>
  </w:style>
  <w:style w:type="paragraph" w:styleId="1">
    <w:name w:val="heading 1"/>
    <w:basedOn w:val="a"/>
    <w:next w:val="a"/>
    <w:link w:val="10"/>
    <w:qFormat/>
    <w:rsid w:val="00E17760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E17760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E17760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17760"/>
    <w:pPr>
      <w:jc w:val="center"/>
    </w:pPr>
    <w:rPr>
      <w:b/>
      <w:sz w:val="24"/>
      <w:lang w:val="en-US"/>
    </w:rPr>
  </w:style>
  <w:style w:type="paragraph" w:styleId="a4">
    <w:name w:val="Body Text"/>
    <w:basedOn w:val="a"/>
    <w:link w:val="a5"/>
    <w:rsid w:val="00E17760"/>
    <w:pPr>
      <w:jc w:val="center"/>
    </w:pPr>
    <w:rPr>
      <w:b/>
      <w:sz w:val="24"/>
    </w:rPr>
  </w:style>
  <w:style w:type="paragraph" w:styleId="a6">
    <w:name w:val="header"/>
    <w:basedOn w:val="a"/>
    <w:rsid w:val="00E17760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E17760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E17760"/>
  </w:style>
  <w:style w:type="paragraph" w:styleId="20">
    <w:name w:val="Body Text 2"/>
    <w:basedOn w:val="a"/>
    <w:rsid w:val="00E17760"/>
    <w:pPr>
      <w:jc w:val="center"/>
    </w:pPr>
    <w:rPr>
      <w:sz w:val="28"/>
    </w:rPr>
  </w:style>
  <w:style w:type="table" w:styleId="aa">
    <w:name w:val="Table Grid"/>
    <w:basedOn w:val="a1"/>
    <w:rsid w:val="00323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F3C1B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930567"/>
    <w:rPr>
      <w:b/>
      <w:sz w:val="24"/>
    </w:rPr>
  </w:style>
  <w:style w:type="character" w:customStyle="1" w:styleId="10">
    <w:name w:val="Заголовок 1 Знак"/>
    <w:basedOn w:val="a0"/>
    <w:link w:val="1"/>
    <w:rsid w:val="001557B2"/>
    <w:rPr>
      <w:b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1557B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50">
    <w:name w:val="A5"/>
    <w:uiPriority w:val="99"/>
    <w:rsid w:val="00581029"/>
    <w:rPr>
      <w:color w:val="000000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3936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vitro.ru/alt.htm" TargetMode="External"/><Relationship Id="rId18" Type="http://schemas.openxmlformats.org/officeDocument/2006/relationships/hyperlink" Target="http://www.invitro.ru/hbeag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nvitro.ru/anti-hbe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invitro.ru/hbsag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vitro.ru/hav-igm.htm" TargetMode="External"/><Relationship Id="rId20" Type="http://schemas.openxmlformats.org/officeDocument/2006/relationships/hyperlink" Target="http://www.invitro.ru/hbc-ig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invitro.ru/cea.htm" TargetMode="External"/><Relationship Id="rId23" Type="http://schemas.openxmlformats.org/officeDocument/2006/relationships/hyperlink" Target="http://www.invitro.ru/hbv-pcr1.htm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invitro.ru/hbc-total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invitro.ru/ast.htm" TargetMode="External"/><Relationship Id="rId22" Type="http://schemas.openxmlformats.org/officeDocument/2006/relationships/hyperlink" Target="http://www.invitro.ru/anti-hb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0C658-AE8D-41FC-B0DF-B14485FF6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2517</Words>
  <Characters>14350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“БАЙЕР-ДНЕПР”</vt:lpstr>
    </vt:vector>
  </TitlesOfParts>
  <Company>Дом</Company>
  <LinksUpToDate>false</LinksUpToDate>
  <CharactersWithSpaces>16834</CharactersWithSpaces>
  <SharedDoc>false</SharedDoc>
  <HLinks>
    <vt:vector size="66" baseType="variant">
      <vt:variant>
        <vt:i4>131173</vt:i4>
      </vt:variant>
      <vt:variant>
        <vt:i4>36</vt:i4>
      </vt:variant>
      <vt:variant>
        <vt:i4>0</vt:i4>
      </vt:variant>
      <vt:variant>
        <vt:i4>5</vt:i4>
      </vt:variant>
      <vt:variant>
        <vt:lpwstr>http://www.invitro.ru/hbv-pcr1.htm</vt:lpwstr>
      </vt:variant>
      <vt:variant>
        <vt:lpwstr>_blank</vt:lpwstr>
      </vt:variant>
      <vt:variant>
        <vt:i4>196643</vt:i4>
      </vt:variant>
      <vt:variant>
        <vt:i4>33</vt:i4>
      </vt:variant>
      <vt:variant>
        <vt:i4>0</vt:i4>
      </vt:variant>
      <vt:variant>
        <vt:i4>5</vt:i4>
      </vt:variant>
      <vt:variant>
        <vt:lpwstr>http://www.invitro.ru/anti-hbs.htm</vt:lpwstr>
      </vt:variant>
      <vt:variant>
        <vt:lpwstr>_blank</vt:lpwstr>
      </vt:variant>
      <vt:variant>
        <vt:i4>1376291</vt:i4>
      </vt:variant>
      <vt:variant>
        <vt:i4>30</vt:i4>
      </vt:variant>
      <vt:variant>
        <vt:i4>0</vt:i4>
      </vt:variant>
      <vt:variant>
        <vt:i4>5</vt:i4>
      </vt:variant>
      <vt:variant>
        <vt:lpwstr>http://www.invitro.ru/anti-hbe.htm</vt:lpwstr>
      </vt:variant>
      <vt:variant>
        <vt:lpwstr>_blank</vt:lpwstr>
      </vt:variant>
      <vt:variant>
        <vt:i4>6815812</vt:i4>
      </vt:variant>
      <vt:variant>
        <vt:i4>27</vt:i4>
      </vt:variant>
      <vt:variant>
        <vt:i4>0</vt:i4>
      </vt:variant>
      <vt:variant>
        <vt:i4>5</vt:i4>
      </vt:variant>
      <vt:variant>
        <vt:lpwstr>http://www.invitro.ru/hbc-igm.htm</vt:lpwstr>
      </vt:variant>
      <vt:variant>
        <vt:lpwstr>_blank</vt:lpwstr>
      </vt:variant>
      <vt:variant>
        <vt:i4>65580</vt:i4>
      </vt:variant>
      <vt:variant>
        <vt:i4>24</vt:i4>
      </vt:variant>
      <vt:variant>
        <vt:i4>0</vt:i4>
      </vt:variant>
      <vt:variant>
        <vt:i4>5</vt:i4>
      </vt:variant>
      <vt:variant>
        <vt:lpwstr>http://www.invitro.ru/hbc-total.htm</vt:lpwstr>
      </vt:variant>
      <vt:variant>
        <vt:lpwstr>_blank</vt:lpwstr>
      </vt:variant>
      <vt:variant>
        <vt:i4>4390945</vt:i4>
      </vt:variant>
      <vt:variant>
        <vt:i4>21</vt:i4>
      </vt:variant>
      <vt:variant>
        <vt:i4>0</vt:i4>
      </vt:variant>
      <vt:variant>
        <vt:i4>5</vt:i4>
      </vt:variant>
      <vt:variant>
        <vt:lpwstr>http://www.invitro.ru/hbeag.htm</vt:lpwstr>
      </vt:variant>
      <vt:variant>
        <vt:lpwstr>_blank</vt:lpwstr>
      </vt:variant>
      <vt:variant>
        <vt:i4>4390967</vt:i4>
      </vt:variant>
      <vt:variant>
        <vt:i4>18</vt:i4>
      </vt:variant>
      <vt:variant>
        <vt:i4>0</vt:i4>
      </vt:variant>
      <vt:variant>
        <vt:i4>5</vt:i4>
      </vt:variant>
      <vt:variant>
        <vt:lpwstr>http://www.invitro.ru/hbsag.htm</vt:lpwstr>
      </vt:variant>
      <vt:variant>
        <vt:lpwstr>_blank</vt:lpwstr>
      </vt:variant>
      <vt:variant>
        <vt:i4>7012433</vt:i4>
      </vt:variant>
      <vt:variant>
        <vt:i4>15</vt:i4>
      </vt:variant>
      <vt:variant>
        <vt:i4>0</vt:i4>
      </vt:variant>
      <vt:variant>
        <vt:i4>5</vt:i4>
      </vt:variant>
      <vt:variant>
        <vt:lpwstr>http://www.invitro.ru/hav-igm.htm</vt:lpwstr>
      </vt:variant>
      <vt:variant>
        <vt:lpwstr>_blank</vt:lpwstr>
      </vt:variant>
      <vt:variant>
        <vt:i4>2424905</vt:i4>
      </vt:variant>
      <vt:variant>
        <vt:i4>12</vt:i4>
      </vt:variant>
      <vt:variant>
        <vt:i4>0</vt:i4>
      </vt:variant>
      <vt:variant>
        <vt:i4>5</vt:i4>
      </vt:variant>
      <vt:variant>
        <vt:lpwstr>http://www.invitro.ru/cea.htm</vt:lpwstr>
      </vt:variant>
      <vt:variant>
        <vt:lpwstr>_blank</vt:lpwstr>
      </vt:variant>
      <vt:variant>
        <vt:i4>3342430</vt:i4>
      </vt:variant>
      <vt:variant>
        <vt:i4>9</vt:i4>
      </vt:variant>
      <vt:variant>
        <vt:i4>0</vt:i4>
      </vt:variant>
      <vt:variant>
        <vt:i4>5</vt:i4>
      </vt:variant>
      <vt:variant>
        <vt:lpwstr>http://www.invitro.ru/ast.htm</vt:lpwstr>
      </vt:variant>
      <vt:variant>
        <vt:lpwstr>_blank</vt:lpwstr>
      </vt:variant>
      <vt:variant>
        <vt:i4>2883678</vt:i4>
      </vt:variant>
      <vt:variant>
        <vt:i4>6</vt:i4>
      </vt:variant>
      <vt:variant>
        <vt:i4>0</vt:i4>
      </vt:variant>
      <vt:variant>
        <vt:i4>5</vt:i4>
      </vt:variant>
      <vt:variant>
        <vt:lpwstr>http://www.invitro.ru/alt.htm</vt:lpwstr>
      </vt:variant>
      <vt:variant>
        <vt:lpwstr>_blank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СВЕТЛАНА</cp:lastModifiedBy>
  <cp:revision>24</cp:revision>
  <cp:lastPrinted>2018-06-22T22:07:00Z</cp:lastPrinted>
  <dcterms:created xsi:type="dcterms:W3CDTF">2018-06-22T21:47:00Z</dcterms:created>
  <dcterms:modified xsi:type="dcterms:W3CDTF">2018-12-19T20:40:00Z</dcterms:modified>
</cp:coreProperties>
</file>